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27" w:rsidRDefault="002B1727" w:rsidP="002B1727">
      <w:pPr>
        <w:pStyle w:val="ConsPlusNormal"/>
        <w:ind w:firstLine="0"/>
        <w:jc w:val="both"/>
        <w:outlineLvl w:val="0"/>
      </w:pPr>
    </w:p>
    <w:p w:rsidR="002B1727" w:rsidRDefault="002B1727" w:rsidP="002B1727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Форма подготовлена с использованием правовых актов по состоянию на 13.04.2012.</w:t>
      </w:r>
    </w:p>
    <w:p w:rsidR="002B1727" w:rsidRDefault="002B1727" w:rsidP="002B1727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2B1727" w:rsidRDefault="002B1727" w:rsidP="002B1727">
      <w:pPr>
        <w:pStyle w:val="ConsPlusNormal"/>
        <w:ind w:firstLine="0"/>
        <w:jc w:val="both"/>
        <w:outlineLvl w:val="0"/>
      </w:pPr>
    </w:p>
    <w:p w:rsidR="002B1727" w:rsidRDefault="002B1727" w:rsidP="002B1727">
      <w:pPr>
        <w:pStyle w:val="ConsPlusNormal"/>
        <w:ind w:firstLine="0"/>
        <w:jc w:val="right"/>
        <w:outlineLvl w:val="0"/>
      </w:pPr>
      <w:r>
        <w:rPr>
          <w:b/>
          <w:bCs/>
        </w:rPr>
        <w:t>Директор (</w:t>
      </w:r>
      <w:proofErr w:type="gramStart"/>
      <w:r>
        <w:rPr>
          <w:b/>
          <w:bCs/>
        </w:rPr>
        <w:t>заведующий) парка</w:t>
      </w:r>
      <w:proofErr w:type="gramEnd"/>
      <w:r>
        <w:rPr>
          <w:b/>
          <w:bCs/>
        </w:rPr>
        <w:t xml:space="preserve"> культуры и отдыха</w:t>
      </w:r>
    </w:p>
    <w:p w:rsidR="002B1727" w:rsidRDefault="002B1727" w:rsidP="002B1727">
      <w:pPr>
        <w:pStyle w:val="ConsPlusNormal"/>
        <w:ind w:firstLine="540"/>
        <w:jc w:val="both"/>
        <w:outlineLvl w:val="0"/>
      </w:pPr>
    </w:p>
    <w:p w:rsidR="002B1727" w:rsidRDefault="002B1727" w:rsidP="002B1727">
      <w:pPr>
        <w:pStyle w:val="ConsPlusNonformat"/>
      </w:pPr>
      <w:r>
        <w:t xml:space="preserve">  ------------------------------</w:t>
      </w:r>
    </w:p>
    <w:p w:rsidR="002B1727" w:rsidRDefault="002B1727" w:rsidP="002B1727">
      <w:pPr>
        <w:pStyle w:val="ConsPlusNonformat"/>
      </w:pPr>
      <w:r>
        <w:t xml:space="preserve">    (наименование организации)</w:t>
      </w:r>
    </w:p>
    <w:p w:rsidR="002B1727" w:rsidRDefault="002B1727" w:rsidP="002B1727">
      <w:pPr>
        <w:pStyle w:val="ConsPlusNonformat"/>
      </w:pPr>
      <w:r>
        <w:t xml:space="preserve">                                             УТВЕРЖДАЮ</w:t>
      </w:r>
    </w:p>
    <w:p w:rsidR="002B1727" w:rsidRDefault="002B1727" w:rsidP="002B1727">
      <w:pPr>
        <w:pStyle w:val="ConsPlusNonformat"/>
      </w:pPr>
    </w:p>
    <w:p w:rsidR="002B1727" w:rsidRDefault="002B1727" w:rsidP="002B1727">
      <w:pPr>
        <w:pStyle w:val="ConsPlusNonformat"/>
      </w:pPr>
      <w:r>
        <w:t xml:space="preserve">     </w:t>
      </w:r>
      <w:r>
        <w:rPr>
          <w:b/>
          <w:bCs/>
        </w:rPr>
        <w:t>ДОЛЖНОСТНАЯ ИНСТРУКЦИЯ</w:t>
      </w:r>
    </w:p>
    <w:p w:rsidR="002B1727" w:rsidRDefault="002B1727" w:rsidP="002B1727">
      <w:pPr>
        <w:pStyle w:val="ConsPlusNonformat"/>
      </w:pPr>
      <w:r>
        <w:t xml:space="preserve">                                             ------------------------------</w:t>
      </w:r>
    </w:p>
    <w:p w:rsidR="002B1727" w:rsidRDefault="002B1727" w:rsidP="002B1727">
      <w:pPr>
        <w:pStyle w:val="ConsPlusNonformat"/>
      </w:pPr>
      <w:r>
        <w:t xml:space="preserve">                                                (наименование должности)</w:t>
      </w:r>
    </w:p>
    <w:p w:rsidR="002B1727" w:rsidRDefault="002B1727" w:rsidP="002B1727">
      <w:pPr>
        <w:pStyle w:val="ConsPlusNonformat"/>
      </w:pPr>
      <w:r>
        <w:t>00.00.0000               N 000</w:t>
      </w:r>
    </w:p>
    <w:p w:rsidR="002B1727" w:rsidRDefault="002B1727" w:rsidP="002B1727">
      <w:pPr>
        <w:pStyle w:val="ConsPlusNonformat"/>
      </w:pPr>
      <w:r>
        <w:t xml:space="preserve">                                             ---------  -------------------</w:t>
      </w:r>
    </w:p>
    <w:p w:rsidR="002B1727" w:rsidRDefault="002B1727" w:rsidP="002B1727">
      <w:pPr>
        <w:pStyle w:val="ConsPlusNonformat"/>
      </w:pPr>
      <w:r>
        <w:t xml:space="preserve">                                             (подпись)  (инициалы, фамилия)</w:t>
      </w:r>
    </w:p>
    <w:p w:rsidR="002B1727" w:rsidRDefault="002B1727" w:rsidP="002B1727">
      <w:pPr>
        <w:pStyle w:val="ConsPlusNonformat"/>
      </w:pPr>
      <w:r>
        <w:t xml:space="preserve">     </w:t>
      </w:r>
      <w:r>
        <w:rPr>
          <w:b/>
          <w:bCs/>
        </w:rPr>
        <w:t>Директора (заведующего)</w:t>
      </w:r>
      <w:r>
        <w:t xml:space="preserve">                 00.00.0000</w:t>
      </w:r>
    </w:p>
    <w:p w:rsidR="002B1727" w:rsidRDefault="002B1727" w:rsidP="002B1727">
      <w:pPr>
        <w:pStyle w:val="ConsPlusNonformat"/>
      </w:pPr>
      <w:r>
        <w:t xml:space="preserve">     </w:t>
      </w:r>
      <w:r>
        <w:rPr>
          <w:b/>
          <w:bCs/>
        </w:rPr>
        <w:t>парка культуры и отдыха</w:t>
      </w:r>
    </w:p>
    <w:p w:rsidR="002B1727" w:rsidRDefault="002B1727" w:rsidP="002B1727">
      <w:pPr>
        <w:pStyle w:val="ConsPlusNormal"/>
        <w:ind w:firstLine="540"/>
        <w:jc w:val="both"/>
        <w:outlineLvl w:val="0"/>
      </w:pPr>
    </w:p>
    <w:p w:rsidR="002B1727" w:rsidRDefault="002B1727" w:rsidP="002B1727">
      <w:pPr>
        <w:pStyle w:val="ConsPlusNormal"/>
        <w:ind w:firstLine="0"/>
        <w:jc w:val="center"/>
        <w:outlineLvl w:val="0"/>
      </w:pPr>
      <w:r>
        <w:rPr>
          <w:b/>
          <w:bCs/>
        </w:rPr>
        <w:t>1. Общие положения</w:t>
      </w:r>
    </w:p>
    <w:p w:rsidR="002B1727" w:rsidRDefault="002B1727" w:rsidP="002B1727">
      <w:pPr>
        <w:pStyle w:val="ConsPlusNormal"/>
        <w:ind w:firstLine="0"/>
        <w:jc w:val="center"/>
        <w:outlineLvl w:val="0"/>
      </w:pP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1.1. Директор парка культуры и отдыха относится к категории руководителей.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 xml:space="preserve">1.2. </w:t>
      </w:r>
      <w:proofErr w:type="gramStart"/>
      <w:r>
        <w:t xml:space="preserve">На должность директора парка культуры и отдыха принимается лицо, имеющее высшее профессиональное образование (экономическое, культуры и искусства, педагогическое) и стаж работы на руководящих должностях в </w:t>
      </w:r>
      <w:proofErr w:type="spellStart"/>
      <w:r>
        <w:t>культурно-досуговых</w:t>
      </w:r>
      <w:proofErr w:type="spellEnd"/>
      <w:r>
        <w:t xml:space="preserve"> организациях не менее 2 лет или среднее профессиональное образование (экономическое, культуры и искусства, педагогическое) и стаж работы на руководящих должностях в </w:t>
      </w:r>
      <w:proofErr w:type="spellStart"/>
      <w:r>
        <w:t>культурно-досуговых</w:t>
      </w:r>
      <w:proofErr w:type="spellEnd"/>
      <w:r>
        <w:t xml:space="preserve"> организациях не менее 3 лет.</w:t>
      </w:r>
      <w:proofErr w:type="gramEnd"/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1.3. Директор парка культуры и отдыха должен знать: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законы и иные нормативные правовые акты Российской Федерации по вопросам культуры;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 xml:space="preserve">- нормативные и методические документы, регламентирующие производственную и финансово-экономическую деятельность </w:t>
      </w:r>
      <w:proofErr w:type="spellStart"/>
      <w:r>
        <w:t>культурно-досуговых</w:t>
      </w:r>
      <w:proofErr w:type="spellEnd"/>
      <w:r>
        <w:t xml:space="preserve"> организаций;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структуру парка культуры и отдыха;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опыт работы отечественных и зарубежных парков культуры и отдыха;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технологию творческо-производственного процесса;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порядок составления и согласования перспективных творческих и производственных планов;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рыночные методы хозяйствования и управления;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порядок заключения и исполнения договоров;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 xml:space="preserve">- художественно-творческие, научные, технические достижения в сфере культуры, искусства, народного творчества и </w:t>
      </w:r>
      <w:proofErr w:type="spellStart"/>
      <w:r>
        <w:t>культурно-досуговой</w:t>
      </w:r>
      <w:proofErr w:type="spellEnd"/>
      <w:r>
        <w:t xml:space="preserve"> деятельности;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требования к технической и технологической оснащенности парков культуры и отдыха, порядок паспортизации технической оснащенности;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формы и методы организационно-творческой работы с населением с учетом национальных и демографических особенностей;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порядок разработки и заключения отраслевых тарифных соглашений, коллективных договоров и регулирования социально-трудовых отношений;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порядок оформления и расследования несчастных случаев;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теорию и практику менеджмента;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психологию управления;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 xml:space="preserve">- социологию </w:t>
      </w:r>
      <w:proofErr w:type="spellStart"/>
      <w:r>
        <w:t>культурно-досуговой</w:t>
      </w:r>
      <w:proofErr w:type="spellEnd"/>
      <w:r>
        <w:t xml:space="preserve"> сферы;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основы экономики, организации труда и управления;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основы трудового, гражданского законодательства, авторского права;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Правила внутреннего трудового распорядка;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правила и нормы охраны труда, техники безопасности и противопожарной защиты;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______________________________________________________________________.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1.4. Директор парка культуры и отдыха в своей деятельности руководствуется:</w:t>
      </w:r>
    </w:p>
    <w:p w:rsidR="002B1727" w:rsidRDefault="002B1727" w:rsidP="002B1727">
      <w:pPr>
        <w:pStyle w:val="ConsPlusNonformat"/>
      </w:pPr>
      <w:r>
        <w:t xml:space="preserve">    - Положением о _______________________________________________________;</w:t>
      </w:r>
    </w:p>
    <w:p w:rsidR="002B1727" w:rsidRDefault="002B1727" w:rsidP="002B1727">
      <w:pPr>
        <w:pStyle w:val="ConsPlusNonformat"/>
      </w:pPr>
      <w:r>
        <w:t xml:space="preserve">                          (наименование парка культуры и отдыха)</w:t>
      </w:r>
    </w:p>
    <w:p w:rsidR="002B1727" w:rsidRDefault="002B1727" w:rsidP="002B1727">
      <w:pPr>
        <w:pStyle w:val="ConsPlusNonformat"/>
      </w:pPr>
      <w:r>
        <w:t xml:space="preserve">    - настоящей должностной инструкцией;</w:t>
      </w:r>
    </w:p>
    <w:p w:rsidR="002B1727" w:rsidRDefault="002B1727" w:rsidP="002B1727">
      <w:pPr>
        <w:pStyle w:val="ConsPlusNonformat"/>
      </w:pPr>
      <w:r>
        <w:t xml:space="preserve">    - ____________________________________________________________________.</w:t>
      </w:r>
    </w:p>
    <w:p w:rsidR="002B1727" w:rsidRDefault="002B1727" w:rsidP="002B1727">
      <w:pPr>
        <w:pStyle w:val="ConsPlusNonformat"/>
      </w:pPr>
      <w:r>
        <w:t xml:space="preserve">            </w:t>
      </w:r>
      <w:proofErr w:type="gramStart"/>
      <w:r>
        <w:t>(иные акты и документы, непосредственно связанные с</w:t>
      </w:r>
      <w:proofErr w:type="gramEnd"/>
    </w:p>
    <w:p w:rsidR="002B1727" w:rsidRDefault="002B1727" w:rsidP="002B1727">
      <w:pPr>
        <w:pStyle w:val="ConsPlusNonformat"/>
      </w:pPr>
      <w:r>
        <w:t xml:space="preserve">                       трудовой функцией директора)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1.5. В период отсутствия директора парка культуры и отдыха (отпуска, болезни, пр.) его должностные обязанности исполняе</w:t>
      </w:r>
      <w:proofErr w:type="gramStart"/>
      <w:r>
        <w:t>т(</w:t>
      </w:r>
      <w:proofErr w:type="gramEnd"/>
      <w:r>
        <w:t xml:space="preserve">ют) заместитель(и), который(е) приобретает(ют) </w:t>
      </w:r>
      <w:r>
        <w:lastRenderedPageBreak/>
        <w:t>соответствующие права и несет(</w:t>
      </w:r>
      <w:proofErr w:type="spellStart"/>
      <w:r>
        <w:t>ут</w:t>
      </w:r>
      <w:proofErr w:type="spellEnd"/>
      <w:r>
        <w:t>) ответственность за неисполнение или ненадлежащее исполнение обязанностей, возложенных на него в связи с замещением.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1.6. ___________________________________________________________________.</w:t>
      </w:r>
    </w:p>
    <w:p w:rsidR="002B1727" w:rsidRDefault="002B1727" w:rsidP="002B1727">
      <w:pPr>
        <w:pStyle w:val="ConsPlusNormal"/>
        <w:ind w:firstLine="0"/>
        <w:jc w:val="center"/>
        <w:outlineLvl w:val="0"/>
      </w:pPr>
    </w:p>
    <w:p w:rsidR="002B1727" w:rsidRDefault="002B1727" w:rsidP="002B1727">
      <w:pPr>
        <w:pStyle w:val="ConsPlusNormal"/>
        <w:ind w:firstLine="0"/>
        <w:jc w:val="center"/>
        <w:outlineLvl w:val="0"/>
      </w:pPr>
      <w:r>
        <w:rPr>
          <w:b/>
          <w:bCs/>
        </w:rPr>
        <w:t>2. Функции</w:t>
      </w:r>
    </w:p>
    <w:p w:rsidR="002B1727" w:rsidRDefault="002B1727" w:rsidP="002B1727">
      <w:pPr>
        <w:pStyle w:val="ConsPlusNormal"/>
        <w:ind w:firstLine="0"/>
        <w:jc w:val="center"/>
        <w:outlineLvl w:val="0"/>
      </w:pP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2.1. Руководство культурно-просветительной и производственно-хозяйственной деятельностью парка с целью организации отдыха и культурного обслуживания населения.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2.2. Обеспечение развития и сохранности садово-паркового хозяйства.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</w:p>
    <w:p w:rsidR="002B1727" w:rsidRDefault="002B1727" w:rsidP="002B1727">
      <w:pPr>
        <w:pStyle w:val="ConsPlusNormal"/>
        <w:ind w:firstLine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2B1727" w:rsidRDefault="002B1727" w:rsidP="002B1727">
      <w:pPr>
        <w:pStyle w:val="ConsPlusNormal"/>
        <w:ind w:firstLine="0"/>
        <w:jc w:val="center"/>
        <w:outlineLvl w:val="0"/>
      </w:pP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Директор парка культуры и отдыха исполняет следующие обязанности: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3.1. Осуществляет руководство производственной и финансово-экономической деятельностью парка культуры и отдыха, неся ответственность за сохранность и использование имущества.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 xml:space="preserve">3.2. </w:t>
      </w:r>
      <w:proofErr w:type="gramStart"/>
      <w:r>
        <w:t>Разрабатывает и контролирует</w:t>
      </w:r>
      <w:proofErr w:type="gramEnd"/>
      <w:r>
        <w:t xml:space="preserve"> исполнение основных направлений культурно-просветительской и </w:t>
      </w:r>
      <w:proofErr w:type="spellStart"/>
      <w:r>
        <w:t>досуговой</w:t>
      </w:r>
      <w:proofErr w:type="spellEnd"/>
      <w:r>
        <w:t xml:space="preserve"> деятельности среди населения в парке культуры и отдыха.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3.3. Составляет планы творческо-производственной и финансово-хозяйственной деятельности парка культуры и отдыха.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3.4. Обеспечивает организацию разнообразных форм массового досуга населения, создает концепцию деятельности парка культуры и отдыха.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 xml:space="preserve">3.5. </w:t>
      </w:r>
      <w:proofErr w:type="gramStart"/>
      <w:r>
        <w:t>Организует создание на территории парка и его филиалов зеленых и эстрадных театров, кинолекториев, планетариев, библиотек, читален, танцевальных и игровых павильонов и площадок, катков, лыжных и лодочных станций, баз проката культурно-бытового и спортивного инвентаря, аттракционов и других объектов для обслуживания населения, а также духовых и эстрадных оркестров, коллективов художественной самодеятельности, различных секций и кружков.</w:t>
      </w:r>
      <w:proofErr w:type="gramEnd"/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 xml:space="preserve">3.6. Организует фестивали, конкурсы, </w:t>
      </w:r>
      <w:proofErr w:type="spellStart"/>
      <w:r>
        <w:t>кинопоказы</w:t>
      </w:r>
      <w:proofErr w:type="spellEnd"/>
      <w:r>
        <w:t>, гастроли творческих коллективов, проводит праздники и обряды, другие социальные формы работы с населением.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3.7. Обеспечивает развитие и сохранность садово-паркового хозяйства.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3.8. Осуществляет взаимодействие всех служб парка культуры и отдыха, направляет их деятельность на развитие и совершенствование творческо-производственного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3.9. Обеспечивает совместно с художественным руководителем выполнение парком культуры и отдыха обязательств перед работниками, посетителями (зрителями, слушателями), авторами и исполнителями используемых произведений, федеральным, региональным и местным бюджетами, государственными внебюджетными фондами, поставщиками, заказчиками, а также партнерами по договорам.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3.10. Заключает договоры на разработку проектов реконструкции парка, модернизацию оборудования.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3.11. Принимает меры по обеспечению парка культуры и отдыха квалифицированными кадрами технических и хозяйственных служб, рациональному использованию и развитию их профессиональных знаний и умений, созданию безопасных и благоприятных для жизни и здоровья условий труда, соблюдению требований законодательства о труде.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3.12. Обеспечивает сочетание единоначалия и коллегиальности в обсуждении и решении вопросов повышения эффективности производственно-хозяйственной деятельности парка культуры и отдыха, применение принципа материальной заинтересованности и ответственности каждого работника технических и хозяйственных служб за порученное ему дело и результаты работы всего коллектива.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3.13. Участвует со стороны администрации в разработке, заключении и выполнении коллективного договора.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3.14. Совместно с художественным руководителем, трудовым коллективом и представительным органом работников обеспечивает на основе принципов социального партнерства разработку, заключение и выполнение коллективного договора.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3.15. Обеспечивает соблюдение трудовой и производственной дисциплины в технических и хозяйственных службах.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3.16. В пределах предоставленных ему учредительными документами или трудовым договором прав принимает решения по вопросам, касающимся творческо-производственной и финансово-экономической деятельности парка культуры и отдыха, поручает ведение отдельных направлений в рамках этой деятельности другим должностным лицам - заместителям директора, руководителям функциональных подразделений, специалистам.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lastRenderedPageBreak/>
        <w:t>3.17. Обеспечивает соблюдение законности в деятельности парка культуры и отдыха, укрепление договорной и финансовой дисциплины, регулирование социально-трудовых отношений.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3.18. Организует учет и составление установленной отчетности.</w:t>
      </w:r>
    </w:p>
    <w:p w:rsidR="002B1727" w:rsidRDefault="002B1727" w:rsidP="002B1727">
      <w:pPr>
        <w:pStyle w:val="ConsPlusNonformat"/>
      </w:pPr>
      <w:r>
        <w:t xml:space="preserve">    3.19. ________________________________________________________________.</w:t>
      </w:r>
    </w:p>
    <w:p w:rsidR="002B1727" w:rsidRDefault="002B1727" w:rsidP="002B1727">
      <w:pPr>
        <w:pStyle w:val="ConsPlusNonformat"/>
      </w:pPr>
      <w:r>
        <w:t xml:space="preserve">                                  (другие обязанности)</w:t>
      </w:r>
    </w:p>
    <w:p w:rsidR="002B1727" w:rsidRDefault="002B1727" w:rsidP="002B1727">
      <w:pPr>
        <w:pStyle w:val="ConsPlusNormal"/>
        <w:ind w:firstLine="540"/>
        <w:jc w:val="both"/>
        <w:outlineLvl w:val="0"/>
      </w:pPr>
    </w:p>
    <w:p w:rsidR="002B1727" w:rsidRDefault="002B1727" w:rsidP="002B1727">
      <w:pPr>
        <w:pStyle w:val="ConsPlusNormal"/>
        <w:ind w:firstLine="0"/>
        <w:jc w:val="center"/>
        <w:outlineLvl w:val="0"/>
      </w:pPr>
      <w:r>
        <w:rPr>
          <w:b/>
          <w:bCs/>
        </w:rPr>
        <w:t>4. Права</w:t>
      </w:r>
    </w:p>
    <w:p w:rsidR="002B1727" w:rsidRDefault="002B1727" w:rsidP="002B1727">
      <w:pPr>
        <w:pStyle w:val="ConsPlusNormal"/>
        <w:ind w:firstLine="540"/>
        <w:jc w:val="both"/>
        <w:outlineLvl w:val="0"/>
      </w:pP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Директор парка культуры и отдыха имеет право: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4.1. Распоряжаться вверенными ему имуществом и средствами с соблюдением требований, определенных нормативными правовыми актами, учредительными документами.</w:t>
      </w:r>
    </w:p>
    <w:p w:rsidR="002B1727" w:rsidRDefault="002B1727" w:rsidP="002B1727">
      <w:pPr>
        <w:pStyle w:val="ConsPlusNonformat"/>
      </w:pPr>
      <w:r>
        <w:t xml:space="preserve">    4.2. </w:t>
      </w:r>
      <w:proofErr w:type="gramStart"/>
      <w:r>
        <w:t>Подписывать и визировать</w:t>
      </w:r>
      <w:proofErr w:type="gramEnd"/>
      <w:r>
        <w:t xml:space="preserve"> ________________________________________.</w:t>
      </w:r>
    </w:p>
    <w:p w:rsidR="002B1727" w:rsidRDefault="002B1727" w:rsidP="002B1727">
      <w:pPr>
        <w:pStyle w:val="ConsPlusNonformat"/>
      </w:pPr>
      <w:r>
        <w:t xml:space="preserve">                                             (виды документов)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 xml:space="preserve">4.3. </w:t>
      </w:r>
      <w:proofErr w:type="gramStart"/>
      <w:r>
        <w:t>Инициировать и проводить</w:t>
      </w:r>
      <w:proofErr w:type="gramEnd"/>
      <w:r>
        <w:t xml:space="preserve"> совещания по организационным вопросам.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 xml:space="preserve">4.4. </w:t>
      </w:r>
      <w:proofErr w:type="gramStart"/>
      <w:r>
        <w:t>Запрашивать и получать</w:t>
      </w:r>
      <w:proofErr w:type="gramEnd"/>
      <w:r>
        <w:t xml:space="preserve"> от структурных подразделений необходимую информацию, документы.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4.5. Проводить проверки качества и своевременности исполнения поручений.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4.7. Участвовать в обсуждении вопросов, касающихся исполняемых им должностных обязанностей.</w:t>
      </w:r>
    </w:p>
    <w:p w:rsidR="002B1727" w:rsidRDefault="002B1727" w:rsidP="002B1727">
      <w:pPr>
        <w:pStyle w:val="ConsPlusNonformat"/>
      </w:pPr>
      <w:r>
        <w:t xml:space="preserve">    4.8. _________________________________________________________________.</w:t>
      </w:r>
    </w:p>
    <w:p w:rsidR="002B1727" w:rsidRDefault="002B1727" w:rsidP="002B1727">
      <w:pPr>
        <w:pStyle w:val="ConsPlusNonformat"/>
      </w:pPr>
      <w:r>
        <w:t xml:space="preserve">                                  (другие права)</w:t>
      </w:r>
    </w:p>
    <w:p w:rsidR="002B1727" w:rsidRDefault="002B1727" w:rsidP="002B1727">
      <w:pPr>
        <w:pStyle w:val="ConsPlusNormal"/>
        <w:ind w:firstLine="0"/>
        <w:jc w:val="center"/>
        <w:outlineLvl w:val="0"/>
      </w:pPr>
    </w:p>
    <w:p w:rsidR="002B1727" w:rsidRDefault="002B1727" w:rsidP="002B1727">
      <w:pPr>
        <w:pStyle w:val="ConsPlusNormal"/>
        <w:ind w:firstLine="0"/>
        <w:jc w:val="center"/>
        <w:outlineLvl w:val="0"/>
      </w:pPr>
      <w:r>
        <w:rPr>
          <w:b/>
          <w:bCs/>
        </w:rPr>
        <w:t>5. Ответственность</w:t>
      </w:r>
    </w:p>
    <w:p w:rsidR="002B1727" w:rsidRDefault="002B1727" w:rsidP="002B1727">
      <w:pPr>
        <w:pStyle w:val="ConsPlusNormal"/>
        <w:ind w:firstLine="0"/>
        <w:jc w:val="center"/>
        <w:outlineLvl w:val="0"/>
      </w:pP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5.1. Директор парка культуры и отдыха привлекается к ответственности: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5.2. Директор парка культуры и отдыха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учреждению (организации).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5.3. Директор парка культуры и отдыха, недобросовестно использующий вверенные ему имущество и средства учреждения (организации) в собственных интересах или в интересах, противоположных интересам учредителей (собственников), несет ответственность в пределах, установленных гражданским, уголовным, административным законодательством.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5.4. ___________________________________________________________________.</w:t>
      </w:r>
    </w:p>
    <w:p w:rsidR="002B1727" w:rsidRDefault="002B1727" w:rsidP="002B1727">
      <w:pPr>
        <w:pStyle w:val="ConsPlusNormal"/>
        <w:ind w:firstLine="0"/>
        <w:jc w:val="center"/>
        <w:outlineLvl w:val="0"/>
      </w:pPr>
    </w:p>
    <w:p w:rsidR="002B1727" w:rsidRDefault="002B1727" w:rsidP="002B1727">
      <w:pPr>
        <w:pStyle w:val="ConsPlusNormal"/>
        <w:ind w:firstLine="0"/>
        <w:jc w:val="center"/>
        <w:outlineLvl w:val="0"/>
      </w:pPr>
      <w:r>
        <w:rPr>
          <w:b/>
          <w:bCs/>
        </w:rPr>
        <w:t>6. Заключительные положения</w:t>
      </w:r>
    </w:p>
    <w:p w:rsidR="002B1727" w:rsidRDefault="002B1727" w:rsidP="002B1727">
      <w:pPr>
        <w:pStyle w:val="ConsPlusNormal"/>
        <w:ind w:firstLine="0"/>
        <w:jc w:val="center"/>
        <w:outlineLvl w:val="0"/>
      </w:pPr>
    </w:p>
    <w:p w:rsidR="002B1727" w:rsidRDefault="002B1727" w:rsidP="002B1727">
      <w:pPr>
        <w:pStyle w:val="ConsPlusNonformat"/>
      </w:pPr>
      <w:r>
        <w:t xml:space="preserve">    6.1.    Настоящая    должностная   инструкция   разработана   на основе</w:t>
      </w:r>
    </w:p>
    <w:p w:rsidR="002B1727" w:rsidRDefault="002B1727" w:rsidP="002B1727">
      <w:pPr>
        <w:pStyle w:val="ConsPlusNonformat"/>
      </w:pPr>
      <w:proofErr w:type="gramStart"/>
      <w:r>
        <w:t xml:space="preserve">Квалификационной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должности "Директор (заведующий) культурно-</w:t>
      </w:r>
      <w:proofErr w:type="gramEnd"/>
    </w:p>
    <w:p w:rsidR="002B1727" w:rsidRDefault="002B1727" w:rsidP="002B1727">
      <w:pPr>
        <w:pStyle w:val="ConsPlusNonformat"/>
      </w:pPr>
      <w:proofErr w:type="spellStart"/>
      <w:proofErr w:type="gramStart"/>
      <w:r>
        <w:t>досуговой</w:t>
      </w:r>
      <w:proofErr w:type="spellEnd"/>
      <w:r>
        <w:t xml:space="preserve"> организации клубного типа  (централизованной   (</w:t>
      </w:r>
      <w:proofErr w:type="spellStart"/>
      <w:r>
        <w:t>межпоселенческой</w:t>
      </w:r>
      <w:proofErr w:type="spellEnd"/>
      <w:r>
        <w:t>)</w:t>
      </w:r>
      <w:proofErr w:type="gramEnd"/>
    </w:p>
    <w:p w:rsidR="002B1727" w:rsidRDefault="002B1727" w:rsidP="002B1727">
      <w:pPr>
        <w:pStyle w:val="ConsPlusNonformat"/>
      </w:pPr>
      <w:r>
        <w:t>клубной  системы),  парков  культуры  и  отдыха,  городских  садов,  других</w:t>
      </w:r>
    </w:p>
    <w:p w:rsidR="002B1727" w:rsidRDefault="002B1727" w:rsidP="002B1727">
      <w:pPr>
        <w:pStyle w:val="ConsPlusNonformat"/>
      </w:pPr>
      <w:proofErr w:type="gramStart"/>
      <w:r>
        <w:t xml:space="preserve">аналогичных   </w:t>
      </w:r>
      <w:proofErr w:type="spellStart"/>
      <w:r>
        <w:t>культурно-досуговых</w:t>
      </w:r>
      <w:proofErr w:type="spellEnd"/>
      <w:r>
        <w:t xml:space="preserve">  организаций"   (Единый  квалификационный</w:t>
      </w:r>
      <w:proofErr w:type="gramEnd"/>
    </w:p>
    <w:p w:rsidR="002B1727" w:rsidRDefault="002B1727" w:rsidP="002B1727">
      <w:pPr>
        <w:pStyle w:val="ConsPlusNonformat"/>
      </w:pPr>
      <w:r>
        <w:t>справочник  должностей  руководителей,   специалистов  и  служащих.  Раздел</w:t>
      </w:r>
    </w:p>
    <w:p w:rsidR="002B1727" w:rsidRDefault="002B1727" w:rsidP="002B1727">
      <w:pPr>
        <w:pStyle w:val="ConsPlusNonformat"/>
      </w:pPr>
      <w:r>
        <w:t>"Квалификационные характеристики должностей работников культуры,  искусства</w:t>
      </w:r>
    </w:p>
    <w:p w:rsidR="002B1727" w:rsidRDefault="002B1727" w:rsidP="002B1727">
      <w:pPr>
        <w:pStyle w:val="ConsPlusNonformat"/>
      </w:pPr>
      <w:r>
        <w:t xml:space="preserve">и кинематографии", </w:t>
      </w:r>
      <w:proofErr w:type="gramStart"/>
      <w:r>
        <w:t>утвержденный</w:t>
      </w:r>
      <w:proofErr w:type="gramEnd"/>
      <w:r>
        <w:t xml:space="preserve"> Приказом  </w:t>
      </w:r>
      <w:proofErr w:type="spellStart"/>
      <w:r>
        <w:t>Минздравсоцразвития</w:t>
      </w:r>
      <w:proofErr w:type="spellEnd"/>
      <w:r>
        <w:t xml:space="preserve">  России от 30</w:t>
      </w:r>
    </w:p>
    <w:p w:rsidR="002B1727" w:rsidRDefault="002B1727" w:rsidP="002B1727">
      <w:pPr>
        <w:pStyle w:val="ConsPlusNonformat"/>
      </w:pPr>
      <w:r>
        <w:t>марта 2011 г. N 251н), ___________________________________.</w:t>
      </w:r>
    </w:p>
    <w:p w:rsidR="002B1727" w:rsidRDefault="002B1727" w:rsidP="002B1727">
      <w:pPr>
        <w:pStyle w:val="ConsPlusNonformat"/>
      </w:pPr>
      <w:r>
        <w:t xml:space="preserve">                       (реквизиты иных актов и документов)</w:t>
      </w:r>
    </w:p>
    <w:p w:rsidR="002B1727" w:rsidRDefault="002B1727" w:rsidP="002B1727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2B1727" w:rsidRDefault="002B1727" w:rsidP="002B1727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2B1727" w:rsidRDefault="002B1727" w:rsidP="002B1727">
      <w:pPr>
        <w:pStyle w:val="ConsPlusNonformat"/>
      </w:pPr>
      <w:r>
        <w:t xml:space="preserve">    Факт  ознакомления   работника   с  настоящей  должностной  инструкцией</w:t>
      </w:r>
    </w:p>
    <w:p w:rsidR="002B1727" w:rsidRDefault="002B1727" w:rsidP="002B1727">
      <w:pPr>
        <w:pStyle w:val="ConsPlusNonformat"/>
      </w:pPr>
      <w:r>
        <w:t>подтверждается ____________________________________________________________</w:t>
      </w:r>
    </w:p>
    <w:p w:rsidR="002B1727" w:rsidRDefault="002B1727" w:rsidP="002B1727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2B1727" w:rsidRDefault="002B1727" w:rsidP="002B1727">
      <w:pPr>
        <w:pStyle w:val="ConsPlusNonformat"/>
      </w:pPr>
      <w:r>
        <w:lastRenderedPageBreak/>
        <w:t>___________________________________________________________________________</w:t>
      </w:r>
    </w:p>
    <w:p w:rsidR="002B1727" w:rsidRDefault="002B1727" w:rsidP="002B1727">
      <w:pPr>
        <w:pStyle w:val="ConsPlusNonformat"/>
      </w:pPr>
      <w:r>
        <w:t xml:space="preserve">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2B1727" w:rsidRDefault="002B1727" w:rsidP="002B1727">
      <w:pPr>
        <w:pStyle w:val="ConsPlusNonformat"/>
      </w:pPr>
      <w:r>
        <w:t>___________________________________________________________________________</w:t>
      </w:r>
    </w:p>
    <w:p w:rsidR="002B1727" w:rsidRDefault="002B1727" w:rsidP="002B1727">
      <w:pPr>
        <w:pStyle w:val="ConsPlusNonformat"/>
      </w:pPr>
      <w:r>
        <w:t xml:space="preserve">      инструкциями); в экземпляре должностной инструкции, хранящемся у</w:t>
      </w:r>
    </w:p>
    <w:p w:rsidR="002B1727" w:rsidRDefault="002B1727" w:rsidP="002B1727">
      <w:pPr>
        <w:pStyle w:val="ConsPlusNonformat"/>
      </w:pPr>
      <w:r>
        <w:t>__________________________________________________________________________.</w:t>
      </w:r>
    </w:p>
    <w:p w:rsidR="002B1727" w:rsidRDefault="002B1727" w:rsidP="002B1727">
      <w:pPr>
        <w:pStyle w:val="ConsPlusNonformat"/>
      </w:pPr>
      <w:r>
        <w:t xml:space="preserve">                          работодателя; иной способ)</w:t>
      </w:r>
    </w:p>
    <w:p w:rsidR="002B1727" w:rsidRDefault="002B1727" w:rsidP="002B1727">
      <w:pPr>
        <w:pStyle w:val="ConsPlusNormal"/>
        <w:ind w:firstLine="540"/>
        <w:jc w:val="both"/>
        <w:outlineLvl w:val="0"/>
      </w:pPr>
      <w:r>
        <w:t>6.3. ___________________________________________________________________.</w:t>
      </w:r>
    </w:p>
    <w:p w:rsidR="002B1727" w:rsidRDefault="002B1727" w:rsidP="002B1727">
      <w:pPr>
        <w:pStyle w:val="ConsPlusNormal"/>
        <w:ind w:firstLine="540"/>
        <w:jc w:val="both"/>
        <w:outlineLvl w:val="0"/>
      </w:pPr>
    </w:p>
    <w:p w:rsidR="002B1727" w:rsidRDefault="002B1727" w:rsidP="002B1727">
      <w:pPr>
        <w:pStyle w:val="ConsPlusNormal"/>
        <w:ind w:firstLine="540"/>
        <w:jc w:val="both"/>
        <w:outlineLvl w:val="0"/>
      </w:pPr>
    </w:p>
    <w:p w:rsidR="002B1727" w:rsidRDefault="002B1727" w:rsidP="002B1727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2F636D" w:rsidRDefault="002F636D"/>
    <w:sectPr w:rsidR="002F636D" w:rsidSect="00F1300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27"/>
    <w:rsid w:val="00000381"/>
    <w:rsid w:val="0000135C"/>
    <w:rsid w:val="00001BA2"/>
    <w:rsid w:val="00001D6A"/>
    <w:rsid w:val="0000229F"/>
    <w:rsid w:val="00002674"/>
    <w:rsid w:val="00003820"/>
    <w:rsid w:val="00003A57"/>
    <w:rsid w:val="00004259"/>
    <w:rsid w:val="000048B0"/>
    <w:rsid w:val="00007545"/>
    <w:rsid w:val="0001167A"/>
    <w:rsid w:val="000137F8"/>
    <w:rsid w:val="0001417B"/>
    <w:rsid w:val="00015285"/>
    <w:rsid w:val="00015765"/>
    <w:rsid w:val="00015F47"/>
    <w:rsid w:val="00017B8B"/>
    <w:rsid w:val="00020C53"/>
    <w:rsid w:val="0002125F"/>
    <w:rsid w:val="00021A50"/>
    <w:rsid w:val="00021BD1"/>
    <w:rsid w:val="00022B27"/>
    <w:rsid w:val="00024577"/>
    <w:rsid w:val="00026E68"/>
    <w:rsid w:val="00027B01"/>
    <w:rsid w:val="00031300"/>
    <w:rsid w:val="00031311"/>
    <w:rsid w:val="0003214F"/>
    <w:rsid w:val="000321A5"/>
    <w:rsid w:val="00034B32"/>
    <w:rsid w:val="00034E02"/>
    <w:rsid w:val="0004126D"/>
    <w:rsid w:val="00041519"/>
    <w:rsid w:val="00041E09"/>
    <w:rsid w:val="0004238C"/>
    <w:rsid w:val="0004337B"/>
    <w:rsid w:val="00043F16"/>
    <w:rsid w:val="000444C1"/>
    <w:rsid w:val="00046A49"/>
    <w:rsid w:val="00047244"/>
    <w:rsid w:val="000473F6"/>
    <w:rsid w:val="0005068F"/>
    <w:rsid w:val="00063B69"/>
    <w:rsid w:val="00064452"/>
    <w:rsid w:val="000649EE"/>
    <w:rsid w:val="00066C5A"/>
    <w:rsid w:val="000678BF"/>
    <w:rsid w:val="000703DF"/>
    <w:rsid w:val="000704F8"/>
    <w:rsid w:val="000714D0"/>
    <w:rsid w:val="00072FA5"/>
    <w:rsid w:val="000746B0"/>
    <w:rsid w:val="00074C39"/>
    <w:rsid w:val="00074FCB"/>
    <w:rsid w:val="000753A3"/>
    <w:rsid w:val="000769D1"/>
    <w:rsid w:val="00081607"/>
    <w:rsid w:val="00082353"/>
    <w:rsid w:val="0008282A"/>
    <w:rsid w:val="00082DC8"/>
    <w:rsid w:val="00083D05"/>
    <w:rsid w:val="00085D58"/>
    <w:rsid w:val="000865E2"/>
    <w:rsid w:val="00087514"/>
    <w:rsid w:val="0009002F"/>
    <w:rsid w:val="00090910"/>
    <w:rsid w:val="0009198E"/>
    <w:rsid w:val="00092F49"/>
    <w:rsid w:val="00092F67"/>
    <w:rsid w:val="000936E4"/>
    <w:rsid w:val="00093DB7"/>
    <w:rsid w:val="0009669F"/>
    <w:rsid w:val="000A0EC6"/>
    <w:rsid w:val="000A19D7"/>
    <w:rsid w:val="000A3CE6"/>
    <w:rsid w:val="000A4A8F"/>
    <w:rsid w:val="000A604B"/>
    <w:rsid w:val="000A637C"/>
    <w:rsid w:val="000A6846"/>
    <w:rsid w:val="000A7521"/>
    <w:rsid w:val="000A7741"/>
    <w:rsid w:val="000A77B5"/>
    <w:rsid w:val="000B0AEF"/>
    <w:rsid w:val="000B0DA9"/>
    <w:rsid w:val="000B14AD"/>
    <w:rsid w:val="000B1521"/>
    <w:rsid w:val="000B2401"/>
    <w:rsid w:val="000B252C"/>
    <w:rsid w:val="000B3528"/>
    <w:rsid w:val="000B3B0A"/>
    <w:rsid w:val="000B3C12"/>
    <w:rsid w:val="000B4606"/>
    <w:rsid w:val="000B5220"/>
    <w:rsid w:val="000B58F2"/>
    <w:rsid w:val="000B6132"/>
    <w:rsid w:val="000B6448"/>
    <w:rsid w:val="000C177B"/>
    <w:rsid w:val="000C48D4"/>
    <w:rsid w:val="000C4B5A"/>
    <w:rsid w:val="000C6029"/>
    <w:rsid w:val="000C66A8"/>
    <w:rsid w:val="000D1A3B"/>
    <w:rsid w:val="000D3815"/>
    <w:rsid w:val="000D47D9"/>
    <w:rsid w:val="000D73E5"/>
    <w:rsid w:val="000E0EEA"/>
    <w:rsid w:val="000E1F77"/>
    <w:rsid w:val="000E7110"/>
    <w:rsid w:val="000F0E48"/>
    <w:rsid w:val="000F187B"/>
    <w:rsid w:val="000F5BF3"/>
    <w:rsid w:val="000F5D66"/>
    <w:rsid w:val="000F6790"/>
    <w:rsid w:val="000F7282"/>
    <w:rsid w:val="000F7323"/>
    <w:rsid w:val="00100F90"/>
    <w:rsid w:val="00101A5A"/>
    <w:rsid w:val="00102127"/>
    <w:rsid w:val="00102A45"/>
    <w:rsid w:val="00102B15"/>
    <w:rsid w:val="00102C72"/>
    <w:rsid w:val="0010363E"/>
    <w:rsid w:val="001058C8"/>
    <w:rsid w:val="00105BE0"/>
    <w:rsid w:val="001063CB"/>
    <w:rsid w:val="00106445"/>
    <w:rsid w:val="00106D4D"/>
    <w:rsid w:val="00110588"/>
    <w:rsid w:val="001120A5"/>
    <w:rsid w:val="0011401F"/>
    <w:rsid w:val="001146D6"/>
    <w:rsid w:val="00114C88"/>
    <w:rsid w:val="00116C37"/>
    <w:rsid w:val="00120642"/>
    <w:rsid w:val="00123953"/>
    <w:rsid w:val="00123EE5"/>
    <w:rsid w:val="00125F8A"/>
    <w:rsid w:val="00127AC4"/>
    <w:rsid w:val="00133433"/>
    <w:rsid w:val="00134338"/>
    <w:rsid w:val="00136DF6"/>
    <w:rsid w:val="00137713"/>
    <w:rsid w:val="00140CD3"/>
    <w:rsid w:val="001413E3"/>
    <w:rsid w:val="00141ECA"/>
    <w:rsid w:val="0014512F"/>
    <w:rsid w:val="001468CB"/>
    <w:rsid w:val="00147FD4"/>
    <w:rsid w:val="00152207"/>
    <w:rsid w:val="00152771"/>
    <w:rsid w:val="001561EC"/>
    <w:rsid w:val="0015627D"/>
    <w:rsid w:val="00157E1B"/>
    <w:rsid w:val="00160296"/>
    <w:rsid w:val="00161662"/>
    <w:rsid w:val="00162087"/>
    <w:rsid w:val="00164CF8"/>
    <w:rsid w:val="00165677"/>
    <w:rsid w:val="0016675F"/>
    <w:rsid w:val="00167ABC"/>
    <w:rsid w:val="00171B7F"/>
    <w:rsid w:val="001738BB"/>
    <w:rsid w:val="00174403"/>
    <w:rsid w:val="001744AA"/>
    <w:rsid w:val="0017548F"/>
    <w:rsid w:val="00175EA9"/>
    <w:rsid w:val="001767E9"/>
    <w:rsid w:val="001807EB"/>
    <w:rsid w:val="00181A3D"/>
    <w:rsid w:val="00182C9C"/>
    <w:rsid w:val="00183D55"/>
    <w:rsid w:val="00184B46"/>
    <w:rsid w:val="00184CEA"/>
    <w:rsid w:val="00184E4A"/>
    <w:rsid w:val="001853EE"/>
    <w:rsid w:val="00185E57"/>
    <w:rsid w:val="0018754D"/>
    <w:rsid w:val="001901C6"/>
    <w:rsid w:val="001906E3"/>
    <w:rsid w:val="001912AC"/>
    <w:rsid w:val="00191E5B"/>
    <w:rsid w:val="00191F2F"/>
    <w:rsid w:val="00192022"/>
    <w:rsid w:val="0019301A"/>
    <w:rsid w:val="001935E1"/>
    <w:rsid w:val="00193BDB"/>
    <w:rsid w:val="001954FD"/>
    <w:rsid w:val="00196471"/>
    <w:rsid w:val="0019661D"/>
    <w:rsid w:val="001974D6"/>
    <w:rsid w:val="00197B92"/>
    <w:rsid w:val="001A0C19"/>
    <w:rsid w:val="001A370A"/>
    <w:rsid w:val="001A3855"/>
    <w:rsid w:val="001A444C"/>
    <w:rsid w:val="001A489D"/>
    <w:rsid w:val="001A6056"/>
    <w:rsid w:val="001A765E"/>
    <w:rsid w:val="001A77F0"/>
    <w:rsid w:val="001B025C"/>
    <w:rsid w:val="001B21D5"/>
    <w:rsid w:val="001B2C95"/>
    <w:rsid w:val="001B3107"/>
    <w:rsid w:val="001B3E79"/>
    <w:rsid w:val="001B4DE4"/>
    <w:rsid w:val="001B5278"/>
    <w:rsid w:val="001B7AB1"/>
    <w:rsid w:val="001C1348"/>
    <w:rsid w:val="001C2795"/>
    <w:rsid w:val="001C5C5F"/>
    <w:rsid w:val="001C79C0"/>
    <w:rsid w:val="001D3D46"/>
    <w:rsid w:val="001D46A6"/>
    <w:rsid w:val="001D4D67"/>
    <w:rsid w:val="001D552D"/>
    <w:rsid w:val="001D5EA2"/>
    <w:rsid w:val="001D5ED3"/>
    <w:rsid w:val="001E4502"/>
    <w:rsid w:val="001E5561"/>
    <w:rsid w:val="001E63DB"/>
    <w:rsid w:val="001F192E"/>
    <w:rsid w:val="001F249F"/>
    <w:rsid w:val="001F2848"/>
    <w:rsid w:val="001F3CE9"/>
    <w:rsid w:val="001F416D"/>
    <w:rsid w:val="001F4E9F"/>
    <w:rsid w:val="001F54F1"/>
    <w:rsid w:val="001F7A84"/>
    <w:rsid w:val="002000AB"/>
    <w:rsid w:val="00200682"/>
    <w:rsid w:val="00200BA0"/>
    <w:rsid w:val="002010C6"/>
    <w:rsid w:val="002014E9"/>
    <w:rsid w:val="00203D68"/>
    <w:rsid w:val="00206B52"/>
    <w:rsid w:val="00207CC2"/>
    <w:rsid w:val="00207E4C"/>
    <w:rsid w:val="00207F0D"/>
    <w:rsid w:val="0021376B"/>
    <w:rsid w:val="00213C37"/>
    <w:rsid w:val="0021470D"/>
    <w:rsid w:val="0021520F"/>
    <w:rsid w:val="00215582"/>
    <w:rsid w:val="002165BE"/>
    <w:rsid w:val="00216CF1"/>
    <w:rsid w:val="0022096F"/>
    <w:rsid w:val="002210A6"/>
    <w:rsid w:val="0022529D"/>
    <w:rsid w:val="002305C8"/>
    <w:rsid w:val="00230F44"/>
    <w:rsid w:val="00231F74"/>
    <w:rsid w:val="00232699"/>
    <w:rsid w:val="00234022"/>
    <w:rsid w:val="002343FB"/>
    <w:rsid w:val="002351F1"/>
    <w:rsid w:val="00235A43"/>
    <w:rsid w:val="0023657C"/>
    <w:rsid w:val="00236BCB"/>
    <w:rsid w:val="002376B7"/>
    <w:rsid w:val="00241C8E"/>
    <w:rsid w:val="00242ABD"/>
    <w:rsid w:val="002439A5"/>
    <w:rsid w:val="00243A1B"/>
    <w:rsid w:val="0024758C"/>
    <w:rsid w:val="00247FFE"/>
    <w:rsid w:val="00254B20"/>
    <w:rsid w:val="00260B1F"/>
    <w:rsid w:val="002620C7"/>
    <w:rsid w:val="002642A7"/>
    <w:rsid w:val="00264D7D"/>
    <w:rsid w:val="0026551A"/>
    <w:rsid w:val="002657AE"/>
    <w:rsid w:val="00266044"/>
    <w:rsid w:val="00266315"/>
    <w:rsid w:val="002729B3"/>
    <w:rsid w:val="00273280"/>
    <w:rsid w:val="00273D10"/>
    <w:rsid w:val="002747A4"/>
    <w:rsid w:val="00277345"/>
    <w:rsid w:val="002776D6"/>
    <w:rsid w:val="00277D58"/>
    <w:rsid w:val="002803A5"/>
    <w:rsid w:val="002820D5"/>
    <w:rsid w:val="002822AC"/>
    <w:rsid w:val="00283F26"/>
    <w:rsid w:val="0028420E"/>
    <w:rsid w:val="00284217"/>
    <w:rsid w:val="0028458E"/>
    <w:rsid w:val="002870E1"/>
    <w:rsid w:val="002873A9"/>
    <w:rsid w:val="00290EEB"/>
    <w:rsid w:val="002911CD"/>
    <w:rsid w:val="002935BA"/>
    <w:rsid w:val="0029577A"/>
    <w:rsid w:val="00297093"/>
    <w:rsid w:val="002A166D"/>
    <w:rsid w:val="002A1A23"/>
    <w:rsid w:val="002A4CA1"/>
    <w:rsid w:val="002A52BF"/>
    <w:rsid w:val="002A660A"/>
    <w:rsid w:val="002A7926"/>
    <w:rsid w:val="002B0388"/>
    <w:rsid w:val="002B166E"/>
    <w:rsid w:val="002B1727"/>
    <w:rsid w:val="002B1CA7"/>
    <w:rsid w:val="002B3121"/>
    <w:rsid w:val="002B4970"/>
    <w:rsid w:val="002B621E"/>
    <w:rsid w:val="002B62A7"/>
    <w:rsid w:val="002B7F6E"/>
    <w:rsid w:val="002C05FA"/>
    <w:rsid w:val="002C0F4B"/>
    <w:rsid w:val="002C2546"/>
    <w:rsid w:val="002C2B38"/>
    <w:rsid w:val="002C4911"/>
    <w:rsid w:val="002C5575"/>
    <w:rsid w:val="002D04D9"/>
    <w:rsid w:val="002D1585"/>
    <w:rsid w:val="002D69AF"/>
    <w:rsid w:val="002D74CE"/>
    <w:rsid w:val="002E0CA8"/>
    <w:rsid w:val="002E3CEA"/>
    <w:rsid w:val="002E4AAE"/>
    <w:rsid w:val="002E4D3D"/>
    <w:rsid w:val="002E6333"/>
    <w:rsid w:val="002E704E"/>
    <w:rsid w:val="002E7688"/>
    <w:rsid w:val="002F2746"/>
    <w:rsid w:val="002F5F7C"/>
    <w:rsid w:val="002F636D"/>
    <w:rsid w:val="002F7D4B"/>
    <w:rsid w:val="00301664"/>
    <w:rsid w:val="003042E8"/>
    <w:rsid w:val="00305FD8"/>
    <w:rsid w:val="00306C5E"/>
    <w:rsid w:val="00311028"/>
    <w:rsid w:val="003111C2"/>
    <w:rsid w:val="0031183E"/>
    <w:rsid w:val="00312263"/>
    <w:rsid w:val="003135BF"/>
    <w:rsid w:val="00313926"/>
    <w:rsid w:val="00313FBC"/>
    <w:rsid w:val="00314713"/>
    <w:rsid w:val="00315819"/>
    <w:rsid w:val="003162A4"/>
    <w:rsid w:val="00322B6A"/>
    <w:rsid w:val="00323855"/>
    <w:rsid w:val="003242D5"/>
    <w:rsid w:val="00325899"/>
    <w:rsid w:val="0032685E"/>
    <w:rsid w:val="003279EC"/>
    <w:rsid w:val="00330183"/>
    <w:rsid w:val="00331792"/>
    <w:rsid w:val="0033246F"/>
    <w:rsid w:val="00333385"/>
    <w:rsid w:val="00333391"/>
    <w:rsid w:val="003333CB"/>
    <w:rsid w:val="0033561C"/>
    <w:rsid w:val="00337233"/>
    <w:rsid w:val="00337D61"/>
    <w:rsid w:val="00337E88"/>
    <w:rsid w:val="00341426"/>
    <w:rsid w:val="00342002"/>
    <w:rsid w:val="00342196"/>
    <w:rsid w:val="00342939"/>
    <w:rsid w:val="00342FCC"/>
    <w:rsid w:val="00343B85"/>
    <w:rsid w:val="00344D33"/>
    <w:rsid w:val="00344D44"/>
    <w:rsid w:val="0034696A"/>
    <w:rsid w:val="00347072"/>
    <w:rsid w:val="00347872"/>
    <w:rsid w:val="00351306"/>
    <w:rsid w:val="003525CF"/>
    <w:rsid w:val="00353374"/>
    <w:rsid w:val="00353545"/>
    <w:rsid w:val="0035622D"/>
    <w:rsid w:val="003578C5"/>
    <w:rsid w:val="0036042B"/>
    <w:rsid w:val="0036168D"/>
    <w:rsid w:val="00361F05"/>
    <w:rsid w:val="003623EF"/>
    <w:rsid w:val="003625C6"/>
    <w:rsid w:val="003631AD"/>
    <w:rsid w:val="00364418"/>
    <w:rsid w:val="00365962"/>
    <w:rsid w:val="00366663"/>
    <w:rsid w:val="003707F5"/>
    <w:rsid w:val="003711C0"/>
    <w:rsid w:val="003713BE"/>
    <w:rsid w:val="003716D6"/>
    <w:rsid w:val="0037324D"/>
    <w:rsid w:val="0037349F"/>
    <w:rsid w:val="0037489F"/>
    <w:rsid w:val="0037627C"/>
    <w:rsid w:val="003777D2"/>
    <w:rsid w:val="003830F8"/>
    <w:rsid w:val="00385997"/>
    <w:rsid w:val="0038640A"/>
    <w:rsid w:val="00387596"/>
    <w:rsid w:val="00387D08"/>
    <w:rsid w:val="0039062E"/>
    <w:rsid w:val="003909E0"/>
    <w:rsid w:val="003915C0"/>
    <w:rsid w:val="00391628"/>
    <w:rsid w:val="00394C20"/>
    <w:rsid w:val="00396B21"/>
    <w:rsid w:val="00397BA3"/>
    <w:rsid w:val="003A434F"/>
    <w:rsid w:val="003A4DC9"/>
    <w:rsid w:val="003A68F1"/>
    <w:rsid w:val="003A7EA4"/>
    <w:rsid w:val="003B0145"/>
    <w:rsid w:val="003B2396"/>
    <w:rsid w:val="003B3A1B"/>
    <w:rsid w:val="003B78E5"/>
    <w:rsid w:val="003C0216"/>
    <w:rsid w:val="003C150E"/>
    <w:rsid w:val="003C2046"/>
    <w:rsid w:val="003C2380"/>
    <w:rsid w:val="003C2BB9"/>
    <w:rsid w:val="003C36C4"/>
    <w:rsid w:val="003C7A79"/>
    <w:rsid w:val="003C7B08"/>
    <w:rsid w:val="003D01DC"/>
    <w:rsid w:val="003D035D"/>
    <w:rsid w:val="003D1689"/>
    <w:rsid w:val="003D4BE6"/>
    <w:rsid w:val="003D5478"/>
    <w:rsid w:val="003E13E6"/>
    <w:rsid w:val="003E2921"/>
    <w:rsid w:val="003E29C5"/>
    <w:rsid w:val="003E4D4E"/>
    <w:rsid w:val="003E579A"/>
    <w:rsid w:val="003E5AEB"/>
    <w:rsid w:val="003F0954"/>
    <w:rsid w:val="003F3524"/>
    <w:rsid w:val="003F354E"/>
    <w:rsid w:val="003F5FFA"/>
    <w:rsid w:val="003F62CD"/>
    <w:rsid w:val="003F79DD"/>
    <w:rsid w:val="00400831"/>
    <w:rsid w:val="00400B17"/>
    <w:rsid w:val="00400FBB"/>
    <w:rsid w:val="0040275A"/>
    <w:rsid w:val="00403ED2"/>
    <w:rsid w:val="00404B77"/>
    <w:rsid w:val="00405F99"/>
    <w:rsid w:val="004134ED"/>
    <w:rsid w:val="00414A3D"/>
    <w:rsid w:val="00414C63"/>
    <w:rsid w:val="00417419"/>
    <w:rsid w:val="00417B50"/>
    <w:rsid w:val="0042110D"/>
    <w:rsid w:val="00421B33"/>
    <w:rsid w:val="00422E7B"/>
    <w:rsid w:val="004233A0"/>
    <w:rsid w:val="0042584F"/>
    <w:rsid w:val="00427895"/>
    <w:rsid w:val="00427F2D"/>
    <w:rsid w:val="0043291F"/>
    <w:rsid w:val="00434701"/>
    <w:rsid w:val="0043645E"/>
    <w:rsid w:val="0043682E"/>
    <w:rsid w:val="00441B31"/>
    <w:rsid w:val="00443E29"/>
    <w:rsid w:val="00446F64"/>
    <w:rsid w:val="004470CB"/>
    <w:rsid w:val="00450CAB"/>
    <w:rsid w:val="00451485"/>
    <w:rsid w:val="00451AF4"/>
    <w:rsid w:val="00454AC3"/>
    <w:rsid w:val="0045650F"/>
    <w:rsid w:val="004565B6"/>
    <w:rsid w:val="004566C2"/>
    <w:rsid w:val="00461974"/>
    <w:rsid w:val="004619FA"/>
    <w:rsid w:val="00463C1F"/>
    <w:rsid w:val="0046470D"/>
    <w:rsid w:val="00465541"/>
    <w:rsid w:val="00467681"/>
    <w:rsid w:val="00472BFD"/>
    <w:rsid w:val="004739D9"/>
    <w:rsid w:val="00476598"/>
    <w:rsid w:val="00480B76"/>
    <w:rsid w:val="00481DAA"/>
    <w:rsid w:val="00483D7F"/>
    <w:rsid w:val="00484EB0"/>
    <w:rsid w:val="0048730D"/>
    <w:rsid w:val="00490BFD"/>
    <w:rsid w:val="00490DA5"/>
    <w:rsid w:val="0049103D"/>
    <w:rsid w:val="004933F1"/>
    <w:rsid w:val="0049487D"/>
    <w:rsid w:val="00494C38"/>
    <w:rsid w:val="00497038"/>
    <w:rsid w:val="004A365B"/>
    <w:rsid w:val="004A4093"/>
    <w:rsid w:val="004A5E65"/>
    <w:rsid w:val="004A6853"/>
    <w:rsid w:val="004A79A3"/>
    <w:rsid w:val="004B18D2"/>
    <w:rsid w:val="004B1970"/>
    <w:rsid w:val="004B273A"/>
    <w:rsid w:val="004B5632"/>
    <w:rsid w:val="004B647C"/>
    <w:rsid w:val="004B6C52"/>
    <w:rsid w:val="004B7538"/>
    <w:rsid w:val="004B75B8"/>
    <w:rsid w:val="004B7AEC"/>
    <w:rsid w:val="004B7F82"/>
    <w:rsid w:val="004C320C"/>
    <w:rsid w:val="004C3383"/>
    <w:rsid w:val="004C450F"/>
    <w:rsid w:val="004C5308"/>
    <w:rsid w:val="004C6F25"/>
    <w:rsid w:val="004D01DE"/>
    <w:rsid w:val="004D5F00"/>
    <w:rsid w:val="004D6E04"/>
    <w:rsid w:val="004D74EA"/>
    <w:rsid w:val="004E0C5A"/>
    <w:rsid w:val="004E799A"/>
    <w:rsid w:val="004F1DFC"/>
    <w:rsid w:val="004F3624"/>
    <w:rsid w:val="004F5D66"/>
    <w:rsid w:val="004F5E3F"/>
    <w:rsid w:val="004F64C8"/>
    <w:rsid w:val="004F6AA2"/>
    <w:rsid w:val="004F7CB6"/>
    <w:rsid w:val="005033BD"/>
    <w:rsid w:val="00503B89"/>
    <w:rsid w:val="005054D8"/>
    <w:rsid w:val="00505804"/>
    <w:rsid w:val="00505D74"/>
    <w:rsid w:val="00505F8E"/>
    <w:rsid w:val="005110D0"/>
    <w:rsid w:val="0051196E"/>
    <w:rsid w:val="00512641"/>
    <w:rsid w:val="00512BF9"/>
    <w:rsid w:val="00512C5E"/>
    <w:rsid w:val="00514DF5"/>
    <w:rsid w:val="00517E12"/>
    <w:rsid w:val="005244D0"/>
    <w:rsid w:val="0052466D"/>
    <w:rsid w:val="00525E11"/>
    <w:rsid w:val="0052694E"/>
    <w:rsid w:val="00526F53"/>
    <w:rsid w:val="00527083"/>
    <w:rsid w:val="00531FE8"/>
    <w:rsid w:val="00533005"/>
    <w:rsid w:val="00534AD8"/>
    <w:rsid w:val="005363A6"/>
    <w:rsid w:val="0053793B"/>
    <w:rsid w:val="00537973"/>
    <w:rsid w:val="00537996"/>
    <w:rsid w:val="00537C56"/>
    <w:rsid w:val="00540B8B"/>
    <w:rsid w:val="00543191"/>
    <w:rsid w:val="00543BE6"/>
    <w:rsid w:val="005456DC"/>
    <w:rsid w:val="00546F0F"/>
    <w:rsid w:val="00550A59"/>
    <w:rsid w:val="005511C2"/>
    <w:rsid w:val="00552BC7"/>
    <w:rsid w:val="00556753"/>
    <w:rsid w:val="00556A8D"/>
    <w:rsid w:val="005577E7"/>
    <w:rsid w:val="00557A07"/>
    <w:rsid w:val="005606DA"/>
    <w:rsid w:val="0056320F"/>
    <w:rsid w:val="00564789"/>
    <w:rsid w:val="00564B6E"/>
    <w:rsid w:val="00565630"/>
    <w:rsid w:val="00565716"/>
    <w:rsid w:val="0057035B"/>
    <w:rsid w:val="00573A05"/>
    <w:rsid w:val="005759B4"/>
    <w:rsid w:val="0057735B"/>
    <w:rsid w:val="00580528"/>
    <w:rsid w:val="00581945"/>
    <w:rsid w:val="00582B00"/>
    <w:rsid w:val="00592B67"/>
    <w:rsid w:val="00593556"/>
    <w:rsid w:val="0059413B"/>
    <w:rsid w:val="005950A7"/>
    <w:rsid w:val="00595205"/>
    <w:rsid w:val="00596563"/>
    <w:rsid w:val="00596A79"/>
    <w:rsid w:val="00596BB5"/>
    <w:rsid w:val="00596BEB"/>
    <w:rsid w:val="00597F95"/>
    <w:rsid w:val="005A783D"/>
    <w:rsid w:val="005B2300"/>
    <w:rsid w:val="005B43F9"/>
    <w:rsid w:val="005B455E"/>
    <w:rsid w:val="005B46F4"/>
    <w:rsid w:val="005B7512"/>
    <w:rsid w:val="005C01EA"/>
    <w:rsid w:val="005C2D49"/>
    <w:rsid w:val="005C3127"/>
    <w:rsid w:val="005C328B"/>
    <w:rsid w:val="005C3BF2"/>
    <w:rsid w:val="005C42EA"/>
    <w:rsid w:val="005C5F49"/>
    <w:rsid w:val="005C71D1"/>
    <w:rsid w:val="005C7867"/>
    <w:rsid w:val="005D08DF"/>
    <w:rsid w:val="005D34BB"/>
    <w:rsid w:val="005D34FF"/>
    <w:rsid w:val="005D38E9"/>
    <w:rsid w:val="005D3D43"/>
    <w:rsid w:val="005D3E10"/>
    <w:rsid w:val="005D6F40"/>
    <w:rsid w:val="005D7E0E"/>
    <w:rsid w:val="005E0D09"/>
    <w:rsid w:val="005E18B5"/>
    <w:rsid w:val="005E2D9B"/>
    <w:rsid w:val="005E6F00"/>
    <w:rsid w:val="005F1BC8"/>
    <w:rsid w:val="005F3F7A"/>
    <w:rsid w:val="005F4743"/>
    <w:rsid w:val="005F795C"/>
    <w:rsid w:val="0060066B"/>
    <w:rsid w:val="006032B6"/>
    <w:rsid w:val="00605CB1"/>
    <w:rsid w:val="00605DAB"/>
    <w:rsid w:val="00606032"/>
    <w:rsid w:val="006107A8"/>
    <w:rsid w:val="006118D7"/>
    <w:rsid w:val="0061276A"/>
    <w:rsid w:val="00612CCC"/>
    <w:rsid w:val="006138ED"/>
    <w:rsid w:val="00614C43"/>
    <w:rsid w:val="00615C4C"/>
    <w:rsid w:val="006162B0"/>
    <w:rsid w:val="00616CE3"/>
    <w:rsid w:val="00620045"/>
    <w:rsid w:val="00623B28"/>
    <w:rsid w:val="00625C88"/>
    <w:rsid w:val="006265D2"/>
    <w:rsid w:val="00627D38"/>
    <w:rsid w:val="00630302"/>
    <w:rsid w:val="00631E07"/>
    <w:rsid w:val="006327DA"/>
    <w:rsid w:val="00632DD3"/>
    <w:rsid w:val="00633B4C"/>
    <w:rsid w:val="00634E34"/>
    <w:rsid w:val="0063543C"/>
    <w:rsid w:val="0063603F"/>
    <w:rsid w:val="00636164"/>
    <w:rsid w:val="00641294"/>
    <w:rsid w:val="00643A34"/>
    <w:rsid w:val="006450BA"/>
    <w:rsid w:val="00646BD3"/>
    <w:rsid w:val="00650F46"/>
    <w:rsid w:val="006524FF"/>
    <w:rsid w:val="006559B2"/>
    <w:rsid w:val="006567D6"/>
    <w:rsid w:val="006604AC"/>
    <w:rsid w:val="006613EA"/>
    <w:rsid w:val="00662B48"/>
    <w:rsid w:val="00662F5F"/>
    <w:rsid w:val="006633A8"/>
    <w:rsid w:val="00663EE9"/>
    <w:rsid w:val="006662C9"/>
    <w:rsid w:val="0066697B"/>
    <w:rsid w:val="00667A2B"/>
    <w:rsid w:val="00671613"/>
    <w:rsid w:val="00673DCE"/>
    <w:rsid w:val="00676017"/>
    <w:rsid w:val="006778FF"/>
    <w:rsid w:val="006810BF"/>
    <w:rsid w:val="00683083"/>
    <w:rsid w:val="006836E6"/>
    <w:rsid w:val="0068411B"/>
    <w:rsid w:val="006849B4"/>
    <w:rsid w:val="00685458"/>
    <w:rsid w:val="0068560C"/>
    <w:rsid w:val="00690291"/>
    <w:rsid w:val="00691C37"/>
    <w:rsid w:val="006925E4"/>
    <w:rsid w:val="00693146"/>
    <w:rsid w:val="00695848"/>
    <w:rsid w:val="00696DBA"/>
    <w:rsid w:val="006A1AF8"/>
    <w:rsid w:val="006A34E5"/>
    <w:rsid w:val="006A5160"/>
    <w:rsid w:val="006A781D"/>
    <w:rsid w:val="006B1532"/>
    <w:rsid w:val="006B1AFD"/>
    <w:rsid w:val="006B5AED"/>
    <w:rsid w:val="006B7B02"/>
    <w:rsid w:val="006C0A1C"/>
    <w:rsid w:val="006C3762"/>
    <w:rsid w:val="006C56BA"/>
    <w:rsid w:val="006C57F1"/>
    <w:rsid w:val="006C6A73"/>
    <w:rsid w:val="006C7432"/>
    <w:rsid w:val="006D1223"/>
    <w:rsid w:val="006D3D9C"/>
    <w:rsid w:val="006D44AE"/>
    <w:rsid w:val="006D4A03"/>
    <w:rsid w:val="006D5365"/>
    <w:rsid w:val="006D56B0"/>
    <w:rsid w:val="006D7904"/>
    <w:rsid w:val="006D7B9F"/>
    <w:rsid w:val="006E0E27"/>
    <w:rsid w:val="006E0FAD"/>
    <w:rsid w:val="006E222D"/>
    <w:rsid w:val="006E2402"/>
    <w:rsid w:val="006E257D"/>
    <w:rsid w:val="006E3D3C"/>
    <w:rsid w:val="006E4B5A"/>
    <w:rsid w:val="006E65A5"/>
    <w:rsid w:val="006E746E"/>
    <w:rsid w:val="006E7649"/>
    <w:rsid w:val="006E7E15"/>
    <w:rsid w:val="006F0451"/>
    <w:rsid w:val="006F0F6E"/>
    <w:rsid w:val="006F5BE5"/>
    <w:rsid w:val="006F6962"/>
    <w:rsid w:val="006F73E5"/>
    <w:rsid w:val="0070008C"/>
    <w:rsid w:val="0070050E"/>
    <w:rsid w:val="0070283D"/>
    <w:rsid w:val="007036B4"/>
    <w:rsid w:val="0070789E"/>
    <w:rsid w:val="00707DA7"/>
    <w:rsid w:val="007114DA"/>
    <w:rsid w:val="00711D2D"/>
    <w:rsid w:val="00711DA4"/>
    <w:rsid w:val="00711EEB"/>
    <w:rsid w:val="007157A0"/>
    <w:rsid w:val="0072004A"/>
    <w:rsid w:val="00722FC5"/>
    <w:rsid w:val="00725CA0"/>
    <w:rsid w:val="00726B73"/>
    <w:rsid w:val="00730F1E"/>
    <w:rsid w:val="00731297"/>
    <w:rsid w:val="007340E3"/>
    <w:rsid w:val="007371C1"/>
    <w:rsid w:val="0074044A"/>
    <w:rsid w:val="00740CC5"/>
    <w:rsid w:val="00741972"/>
    <w:rsid w:val="00741C82"/>
    <w:rsid w:val="0074274F"/>
    <w:rsid w:val="0074311A"/>
    <w:rsid w:val="00745A9E"/>
    <w:rsid w:val="00750444"/>
    <w:rsid w:val="00752D39"/>
    <w:rsid w:val="007556CD"/>
    <w:rsid w:val="0075581F"/>
    <w:rsid w:val="00755AC6"/>
    <w:rsid w:val="00756EA0"/>
    <w:rsid w:val="007571F4"/>
    <w:rsid w:val="00757809"/>
    <w:rsid w:val="0076180C"/>
    <w:rsid w:val="00761C27"/>
    <w:rsid w:val="00761EA8"/>
    <w:rsid w:val="0076425C"/>
    <w:rsid w:val="00764320"/>
    <w:rsid w:val="00764625"/>
    <w:rsid w:val="00771EFE"/>
    <w:rsid w:val="00773CB2"/>
    <w:rsid w:val="00773FEB"/>
    <w:rsid w:val="00774A7F"/>
    <w:rsid w:val="00775414"/>
    <w:rsid w:val="007757E5"/>
    <w:rsid w:val="0077761C"/>
    <w:rsid w:val="00777C25"/>
    <w:rsid w:val="00780370"/>
    <w:rsid w:val="007807AE"/>
    <w:rsid w:val="007815BD"/>
    <w:rsid w:val="0078177F"/>
    <w:rsid w:val="0078378F"/>
    <w:rsid w:val="00783DCB"/>
    <w:rsid w:val="00783EDF"/>
    <w:rsid w:val="007855E1"/>
    <w:rsid w:val="0078630E"/>
    <w:rsid w:val="00786ADF"/>
    <w:rsid w:val="00791695"/>
    <w:rsid w:val="007919C4"/>
    <w:rsid w:val="007924D1"/>
    <w:rsid w:val="00792A84"/>
    <w:rsid w:val="00793E4C"/>
    <w:rsid w:val="00793FED"/>
    <w:rsid w:val="0079459F"/>
    <w:rsid w:val="007A0128"/>
    <w:rsid w:val="007A0E98"/>
    <w:rsid w:val="007A26D7"/>
    <w:rsid w:val="007A2CA3"/>
    <w:rsid w:val="007A354E"/>
    <w:rsid w:val="007A45FD"/>
    <w:rsid w:val="007A6C51"/>
    <w:rsid w:val="007A7909"/>
    <w:rsid w:val="007B1698"/>
    <w:rsid w:val="007B2630"/>
    <w:rsid w:val="007B3DE3"/>
    <w:rsid w:val="007B47D8"/>
    <w:rsid w:val="007B4C2F"/>
    <w:rsid w:val="007B5718"/>
    <w:rsid w:val="007B59FA"/>
    <w:rsid w:val="007B5B55"/>
    <w:rsid w:val="007B7DFA"/>
    <w:rsid w:val="007C0B2F"/>
    <w:rsid w:val="007C2D83"/>
    <w:rsid w:val="007C349B"/>
    <w:rsid w:val="007C3E4B"/>
    <w:rsid w:val="007C5BEA"/>
    <w:rsid w:val="007C743D"/>
    <w:rsid w:val="007D10A1"/>
    <w:rsid w:val="007D24C5"/>
    <w:rsid w:val="007D2849"/>
    <w:rsid w:val="007D2B23"/>
    <w:rsid w:val="007D42AE"/>
    <w:rsid w:val="007D53B8"/>
    <w:rsid w:val="007D5ED3"/>
    <w:rsid w:val="007E0276"/>
    <w:rsid w:val="007E029F"/>
    <w:rsid w:val="007E0653"/>
    <w:rsid w:val="007E0B57"/>
    <w:rsid w:val="007E16E5"/>
    <w:rsid w:val="007E3244"/>
    <w:rsid w:val="007E354B"/>
    <w:rsid w:val="007E5AAF"/>
    <w:rsid w:val="007E76EF"/>
    <w:rsid w:val="007F03A5"/>
    <w:rsid w:val="007F069F"/>
    <w:rsid w:val="007F092F"/>
    <w:rsid w:val="007F1606"/>
    <w:rsid w:val="007F2388"/>
    <w:rsid w:val="007F24A2"/>
    <w:rsid w:val="007F4A44"/>
    <w:rsid w:val="007F6D8A"/>
    <w:rsid w:val="008042EB"/>
    <w:rsid w:val="00804938"/>
    <w:rsid w:val="0080625B"/>
    <w:rsid w:val="00810B9D"/>
    <w:rsid w:val="008129ED"/>
    <w:rsid w:val="008134EC"/>
    <w:rsid w:val="008149FC"/>
    <w:rsid w:val="00814AF2"/>
    <w:rsid w:val="00815229"/>
    <w:rsid w:val="0081536A"/>
    <w:rsid w:val="00820E41"/>
    <w:rsid w:val="0082210E"/>
    <w:rsid w:val="00823710"/>
    <w:rsid w:val="008255CD"/>
    <w:rsid w:val="0083021A"/>
    <w:rsid w:val="00830B90"/>
    <w:rsid w:val="0083148E"/>
    <w:rsid w:val="008316F1"/>
    <w:rsid w:val="008326C1"/>
    <w:rsid w:val="0083477B"/>
    <w:rsid w:val="00835A1A"/>
    <w:rsid w:val="008371AF"/>
    <w:rsid w:val="0084177F"/>
    <w:rsid w:val="00841D85"/>
    <w:rsid w:val="00842561"/>
    <w:rsid w:val="0085224F"/>
    <w:rsid w:val="00852433"/>
    <w:rsid w:val="0085310A"/>
    <w:rsid w:val="008547DE"/>
    <w:rsid w:val="00854817"/>
    <w:rsid w:val="00854D2E"/>
    <w:rsid w:val="00854FEC"/>
    <w:rsid w:val="00855586"/>
    <w:rsid w:val="00856B35"/>
    <w:rsid w:val="00861BA2"/>
    <w:rsid w:val="008639FD"/>
    <w:rsid w:val="00864795"/>
    <w:rsid w:val="008658F7"/>
    <w:rsid w:val="008702B6"/>
    <w:rsid w:val="00871E00"/>
    <w:rsid w:val="008725AD"/>
    <w:rsid w:val="00872E7C"/>
    <w:rsid w:val="00872FEA"/>
    <w:rsid w:val="00873012"/>
    <w:rsid w:val="008745AE"/>
    <w:rsid w:val="00874DC4"/>
    <w:rsid w:val="008817FD"/>
    <w:rsid w:val="00883246"/>
    <w:rsid w:val="008839DD"/>
    <w:rsid w:val="00883CF0"/>
    <w:rsid w:val="008840A7"/>
    <w:rsid w:val="00885CB7"/>
    <w:rsid w:val="0089180C"/>
    <w:rsid w:val="00891E16"/>
    <w:rsid w:val="00892503"/>
    <w:rsid w:val="008927ED"/>
    <w:rsid w:val="00892DC7"/>
    <w:rsid w:val="0089480E"/>
    <w:rsid w:val="00895F26"/>
    <w:rsid w:val="008977EA"/>
    <w:rsid w:val="00897867"/>
    <w:rsid w:val="008A1184"/>
    <w:rsid w:val="008A1626"/>
    <w:rsid w:val="008A512C"/>
    <w:rsid w:val="008A663D"/>
    <w:rsid w:val="008B18B1"/>
    <w:rsid w:val="008B1A7F"/>
    <w:rsid w:val="008B1E85"/>
    <w:rsid w:val="008B1FC1"/>
    <w:rsid w:val="008B23F6"/>
    <w:rsid w:val="008B2A4B"/>
    <w:rsid w:val="008B60F8"/>
    <w:rsid w:val="008B6389"/>
    <w:rsid w:val="008B6987"/>
    <w:rsid w:val="008C1036"/>
    <w:rsid w:val="008C1A0B"/>
    <w:rsid w:val="008C3C20"/>
    <w:rsid w:val="008C4C56"/>
    <w:rsid w:val="008C4EE0"/>
    <w:rsid w:val="008C4F6F"/>
    <w:rsid w:val="008C6113"/>
    <w:rsid w:val="008D10EF"/>
    <w:rsid w:val="008D233E"/>
    <w:rsid w:val="008D2554"/>
    <w:rsid w:val="008D55BC"/>
    <w:rsid w:val="008D7D7A"/>
    <w:rsid w:val="008E0716"/>
    <w:rsid w:val="008E2310"/>
    <w:rsid w:val="008E2572"/>
    <w:rsid w:val="008E3988"/>
    <w:rsid w:val="008E4345"/>
    <w:rsid w:val="008E4353"/>
    <w:rsid w:val="008E6C78"/>
    <w:rsid w:val="008E6E71"/>
    <w:rsid w:val="008E7837"/>
    <w:rsid w:val="008F2638"/>
    <w:rsid w:val="008F3AD3"/>
    <w:rsid w:val="008F5BC7"/>
    <w:rsid w:val="008F5EA4"/>
    <w:rsid w:val="00901B8D"/>
    <w:rsid w:val="00903D3C"/>
    <w:rsid w:val="0090631A"/>
    <w:rsid w:val="009125B0"/>
    <w:rsid w:val="009151F0"/>
    <w:rsid w:val="0091560D"/>
    <w:rsid w:val="00917624"/>
    <w:rsid w:val="0092020F"/>
    <w:rsid w:val="00920A06"/>
    <w:rsid w:val="00921098"/>
    <w:rsid w:val="00923020"/>
    <w:rsid w:val="009247C3"/>
    <w:rsid w:val="009251EA"/>
    <w:rsid w:val="00925EF9"/>
    <w:rsid w:val="00930A7F"/>
    <w:rsid w:val="00930FDF"/>
    <w:rsid w:val="00932A05"/>
    <w:rsid w:val="0093314A"/>
    <w:rsid w:val="009331B9"/>
    <w:rsid w:val="009337FE"/>
    <w:rsid w:val="0093571D"/>
    <w:rsid w:val="00935790"/>
    <w:rsid w:val="00937CF7"/>
    <w:rsid w:val="00940508"/>
    <w:rsid w:val="009410A0"/>
    <w:rsid w:val="00941BE3"/>
    <w:rsid w:val="00942581"/>
    <w:rsid w:val="00943C09"/>
    <w:rsid w:val="0094421D"/>
    <w:rsid w:val="0094688D"/>
    <w:rsid w:val="00947E7D"/>
    <w:rsid w:val="009503B9"/>
    <w:rsid w:val="009518F6"/>
    <w:rsid w:val="009530E7"/>
    <w:rsid w:val="00954875"/>
    <w:rsid w:val="00956E04"/>
    <w:rsid w:val="00957015"/>
    <w:rsid w:val="0096077B"/>
    <w:rsid w:val="0096171E"/>
    <w:rsid w:val="00965379"/>
    <w:rsid w:val="00972CFE"/>
    <w:rsid w:val="009740E3"/>
    <w:rsid w:val="00975247"/>
    <w:rsid w:val="00975EEC"/>
    <w:rsid w:val="00976067"/>
    <w:rsid w:val="00976EDF"/>
    <w:rsid w:val="00977EEA"/>
    <w:rsid w:val="00977F33"/>
    <w:rsid w:val="00982791"/>
    <w:rsid w:val="00983DC8"/>
    <w:rsid w:val="00983F61"/>
    <w:rsid w:val="0098432E"/>
    <w:rsid w:val="00985A7E"/>
    <w:rsid w:val="00987286"/>
    <w:rsid w:val="00990B8B"/>
    <w:rsid w:val="00991411"/>
    <w:rsid w:val="009933C8"/>
    <w:rsid w:val="009936D9"/>
    <w:rsid w:val="00993945"/>
    <w:rsid w:val="00993C2F"/>
    <w:rsid w:val="00993D3A"/>
    <w:rsid w:val="009942F0"/>
    <w:rsid w:val="009A0C2D"/>
    <w:rsid w:val="009A0F8A"/>
    <w:rsid w:val="009A22D0"/>
    <w:rsid w:val="009A33D4"/>
    <w:rsid w:val="009A3B17"/>
    <w:rsid w:val="009A3E44"/>
    <w:rsid w:val="009A4760"/>
    <w:rsid w:val="009A71F4"/>
    <w:rsid w:val="009A7A04"/>
    <w:rsid w:val="009B029B"/>
    <w:rsid w:val="009B21F5"/>
    <w:rsid w:val="009B49AC"/>
    <w:rsid w:val="009B4DB9"/>
    <w:rsid w:val="009B5371"/>
    <w:rsid w:val="009B7A00"/>
    <w:rsid w:val="009C0747"/>
    <w:rsid w:val="009C2432"/>
    <w:rsid w:val="009C5436"/>
    <w:rsid w:val="009C695D"/>
    <w:rsid w:val="009C768E"/>
    <w:rsid w:val="009C76F8"/>
    <w:rsid w:val="009D0EC7"/>
    <w:rsid w:val="009D202B"/>
    <w:rsid w:val="009D43BA"/>
    <w:rsid w:val="009D5862"/>
    <w:rsid w:val="009D61CD"/>
    <w:rsid w:val="009D6499"/>
    <w:rsid w:val="009E1786"/>
    <w:rsid w:val="009E22CE"/>
    <w:rsid w:val="009E302B"/>
    <w:rsid w:val="009E4F35"/>
    <w:rsid w:val="009E63DF"/>
    <w:rsid w:val="009E7163"/>
    <w:rsid w:val="009E7607"/>
    <w:rsid w:val="009E7CB8"/>
    <w:rsid w:val="009E7D22"/>
    <w:rsid w:val="009F06FB"/>
    <w:rsid w:val="009F209D"/>
    <w:rsid w:val="009F2B58"/>
    <w:rsid w:val="009F337A"/>
    <w:rsid w:val="009F454C"/>
    <w:rsid w:val="009F529D"/>
    <w:rsid w:val="009F5486"/>
    <w:rsid w:val="009F6265"/>
    <w:rsid w:val="009F68CB"/>
    <w:rsid w:val="00A02060"/>
    <w:rsid w:val="00A02CB7"/>
    <w:rsid w:val="00A04F99"/>
    <w:rsid w:val="00A0537D"/>
    <w:rsid w:val="00A06611"/>
    <w:rsid w:val="00A07023"/>
    <w:rsid w:val="00A07F91"/>
    <w:rsid w:val="00A11725"/>
    <w:rsid w:val="00A12C4E"/>
    <w:rsid w:val="00A14537"/>
    <w:rsid w:val="00A1533B"/>
    <w:rsid w:val="00A2047C"/>
    <w:rsid w:val="00A22D2E"/>
    <w:rsid w:val="00A2405E"/>
    <w:rsid w:val="00A30B1A"/>
    <w:rsid w:val="00A31F83"/>
    <w:rsid w:val="00A331A5"/>
    <w:rsid w:val="00A336F6"/>
    <w:rsid w:val="00A378E4"/>
    <w:rsid w:val="00A40AF6"/>
    <w:rsid w:val="00A451A3"/>
    <w:rsid w:val="00A45334"/>
    <w:rsid w:val="00A47F48"/>
    <w:rsid w:val="00A502A5"/>
    <w:rsid w:val="00A5266A"/>
    <w:rsid w:val="00A52F03"/>
    <w:rsid w:val="00A54EDB"/>
    <w:rsid w:val="00A55D8E"/>
    <w:rsid w:val="00A56EF7"/>
    <w:rsid w:val="00A56FAB"/>
    <w:rsid w:val="00A57D3B"/>
    <w:rsid w:val="00A60AF2"/>
    <w:rsid w:val="00A6512E"/>
    <w:rsid w:val="00A65FC2"/>
    <w:rsid w:val="00A66E72"/>
    <w:rsid w:val="00A670E2"/>
    <w:rsid w:val="00A67D89"/>
    <w:rsid w:val="00A718AA"/>
    <w:rsid w:val="00A72C77"/>
    <w:rsid w:val="00A73FF1"/>
    <w:rsid w:val="00A744EC"/>
    <w:rsid w:val="00A747B2"/>
    <w:rsid w:val="00A74C4A"/>
    <w:rsid w:val="00A7680D"/>
    <w:rsid w:val="00A812AE"/>
    <w:rsid w:val="00A812DC"/>
    <w:rsid w:val="00A821C2"/>
    <w:rsid w:val="00A82738"/>
    <w:rsid w:val="00A84631"/>
    <w:rsid w:val="00A851C7"/>
    <w:rsid w:val="00A85533"/>
    <w:rsid w:val="00A85D35"/>
    <w:rsid w:val="00A91308"/>
    <w:rsid w:val="00A92307"/>
    <w:rsid w:val="00A9641F"/>
    <w:rsid w:val="00A97090"/>
    <w:rsid w:val="00AA30E6"/>
    <w:rsid w:val="00AA42AA"/>
    <w:rsid w:val="00AA6C51"/>
    <w:rsid w:val="00AA771F"/>
    <w:rsid w:val="00AA7836"/>
    <w:rsid w:val="00AA7E42"/>
    <w:rsid w:val="00AB3815"/>
    <w:rsid w:val="00AB3FCF"/>
    <w:rsid w:val="00AB49C1"/>
    <w:rsid w:val="00AB5EC8"/>
    <w:rsid w:val="00AB77A0"/>
    <w:rsid w:val="00AC05CB"/>
    <w:rsid w:val="00AC1C8B"/>
    <w:rsid w:val="00AC2DF6"/>
    <w:rsid w:val="00AC3F73"/>
    <w:rsid w:val="00AC47D9"/>
    <w:rsid w:val="00AC6D64"/>
    <w:rsid w:val="00AC7279"/>
    <w:rsid w:val="00AC7CA5"/>
    <w:rsid w:val="00AD1793"/>
    <w:rsid w:val="00AD2A84"/>
    <w:rsid w:val="00AD309F"/>
    <w:rsid w:val="00AE0E32"/>
    <w:rsid w:val="00AE10B8"/>
    <w:rsid w:val="00AE115E"/>
    <w:rsid w:val="00AE13AA"/>
    <w:rsid w:val="00AE5FB8"/>
    <w:rsid w:val="00AE6534"/>
    <w:rsid w:val="00AE779B"/>
    <w:rsid w:val="00AE77A8"/>
    <w:rsid w:val="00AE7834"/>
    <w:rsid w:val="00AF0263"/>
    <w:rsid w:val="00AF3321"/>
    <w:rsid w:val="00AF3E0E"/>
    <w:rsid w:val="00AF4FA6"/>
    <w:rsid w:val="00AF5C98"/>
    <w:rsid w:val="00AF5EA6"/>
    <w:rsid w:val="00AF668A"/>
    <w:rsid w:val="00AF7D71"/>
    <w:rsid w:val="00B03035"/>
    <w:rsid w:val="00B1039B"/>
    <w:rsid w:val="00B10BCA"/>
    <w:rsid w:val="00B133B4"/>
    <w:rsid w:val="00B13E03"/>
    <w:rsid w:val="00B14055"/>
    <w:rsid w:val="00B157E2"/>
    <w:rsid w:val="00B15F22"/>
    <w:rsid w:val="00B21A1A"/>
    <w:rsid w:val="00B27874"/>
    <w:rsid w:val="00B305BE"/>
    <w:rsid w:val="00B30A86"/>
    <w:rsid w:val="00B3412F"/>
    <w:rsid w:val="00B3425C"/>
    <w:rsid w:val="00B35ABB"/>
    <w:rsid w:val="00B418A2"/>
    <w:rsid w:val="00B42A81"/>
    <w:rsid w:val="00B4695B"/>
    <w:rsid w:val="00B47275"/>
    <w:rsid w:val="00B4753C"/>
    <w:rsid w:val="00B475F6"/>
    <w:rsid w:val="00B53FAE"/>
    <w:rsid w:val="00B54E8C"/>
    <w:rsid w:val="00B559B3"/>
    <w:rsid w:val="00B602EE"/>
    <w:rsid w:val="00B62B1F"/>
    <w:rsid w:val="00B63125"/>
    <w:rsid w:val="00B633F8"/>
    <w:rsid w:val="00B64252"/>
    <w:rsid w:val="00B64C50"/>
    <w:rsid w:val="00B653E0"/>
    <w:rsid w:val="00B655BE"/>
    <w:rsid w:val="00B658E1"/>
    <w:rsid w:val="00B658FB"/>
    <w:rsid w:val="00B664FB"/>
    <w:rsid w:val="00B7173D"/>
    <w:rsid w:val="00B725F0"/>
    <w:rsid w:val="00B72845"/>
    <w:rsid w:val="00B74557"/>
    <w:rsid w:val="00B74DE6"/>
    <w:rsid w:val="00B7505F"/>
    <w:rsid w:val="00B77463"/>
    <w:rsid w:val="00B77A86"/>
    <w:rsid w:val="00B804EA"/>
    <w:rsid w:val="00B80637"/>
    <w:rsid w:val="00B80E39"/>
    <w:rsid w:val="00B82EF8"/>
    <w:rsid w:val="00B83707"/>
    <w:rsid w:val="00B8370A"/>
    <w:rsid w:val="00B87A19"/>
    <w:rsid w:val="00B87E4F"/>
    <w:rsid w:val="00B9084E"/>
    <w:rsid w:val="00B932D3"/>
    <w:rsid w:val="00B96521"/>
    <w:rsid w:val="00BA0208"/>
    <w:rsid w:val="00BA157C"/>
    <w:rsid w:val="00BA1B70"/>
    <w:rsid w:val="00BA287A"/>
    <w:rsid w:val="00BA290F"/>
    <w:rsid w:val="00BA3229"/>
    <w:rsid w:val="00BA430B"/>
    <w:rsid w:val="00BA54D9"/>
    <w:rsid w:val="00BA5964"/>
    <w:rsid w:val="00BA6723"/>
    <w:rsid w:val="00BB2AC9"/>
    <w:rsid w:val="00BB331D"/>
    <w:rsid w:val="00BC163E"/>
    <w:rsid w:val="00BC3518"/>
    <w:rsid w:val="00BC5EEB"/>
    <w:rsid w:val="00BC7F37"/>
    <w:rsid w:val="00BD3C37"/>
    <w:rsid w:val="00BD3CB7"/>
    <w:rsid w:val="00BD426A"/>
    <w:rsid w:val="00BE17E2"/>
    <w:rsid w:val="00BE203A"/>
    <w:rsid w:val="00BE295E"/>
    <w:rsid w:val="00BE3CD2"/>
    <w:rsid w:val="00BE4107"/>
    <w:rsid w:val="00BE4E51"/>
    <w:rsid w:val="00BE6590"/>
    <w:rsid w:val="00BF122F"/>
    <w:rsid w:val="00BF1D6C"/>
    <w:rsid w:val="00BF3C3A"/>
    <w:rsid w:val="00BF5A24"/>
    <w:rsid w:val="00BF66F0"/>
    <w:rsid w:val="00C0552C"/>
    <w:rsid w:val="00C058BC"/>
    <w:rsid w:val="00C05CFA"/>
    <w:rsid w:val="00C11C8D"/>
    <w:rsid w:val="00C130EA"/>
    <w:rsid w:val="00C13A07"/>
    <w:rsid w:val="00C14BE2"/>
    <w:rsid w:val="00C175DF"/>
    <w:rsid w:val="00C20FB5"/>
    <w:rsid w:val="00C21810"/>
    <w:rsid w:val="00C24E02"/>
    <w:rsid w:val="00C25277"/>
    <w:rsid w:val="00C259E4"/>
    <w:rsid w:val="00C3132D"/>
    <w:rsid w:val="00C3133B"/>
    <w:rsid w:val="00C31940"/>
    <w:rsid w:val="00C32DAA"/>
    <w:rsid w:val="00C33FE5"/>
    <w:rsid w:val="00C35ADE"/>
    <w:rsid w:val="00C363EC"/>
    <w:rsid w:val="00C36666"/>
    <w:rsid w:val="00C37BFF"/>
    <w:rsid w:val="00C41ECB"/>
    <w:rsid w:val="00C43FD1"/>
    <w:rsid w:val="00C440C3"/>
    <w:rsid w:val="00C45212"/>
    <w:rsid w:val="00C457C9"/>
    <w:rsid w:val="00C4584C"/>
    <w:rsid w:val="00C460B5"/>
    <w:rsid w:val="00C4686B"/>
    <w:rsid w:val="00C477CE"/>
    <w:rsid w:val="00C47D3F"/>
    <w:rsid w:val="00C51475"/>
    <w:rsid w:val="00C51ED3"/>
    <w:rsid w:val="00C532E2"/>
    <w:rsid w:val="00C53904"/>
    <w:rsid w:val="00C53E10"/>
    <w:rsid w:val="00C54806"/>
    <w:rsid w:val="00C573B3"/>
    <w:rsid w:val="00C57988"/>
    <w:rsid w:val="00C57B0A"/>
    <w:rsid w:val="00C60ABB"/>
    <w:rsid w:val="00C61520"/>
    <w:rsid w:val="00C64367"/>
    <w:rsid w:val="00C6442D"/>
    <w:rsid w:val="00C64960"/>
    <w:rsid w:val="00C64FEB"/>
    <w:rsid w:val="00C656EE"/>
    <w:rsid w:val="00C6763A"/>
    <w:rsid w:val="00C70897"/>
    <w:rsid w:val="00C70CEB"/>
    <w:rsid w:val="00C71758"/>
    <w:rsid w:val="00C71CB3"/>
    <w:rsid w:val="00C72225"/>
    <w:rsid w:val="00C72418"/>
    <w:rsid w:val="00C730BD"/>
    <w:rsid w:val="00C73BBE"/>
    <w:rsid w:val="00C744D9"/>
    <w:rsid w:val="00C74DBE"/>
    <w:rsid w:val="00C75D20"/>
    <w:rsid w:val="00C76C93"/>
    <w:rsid w:val="00C77016"/>
    <w:rsid w:val="00C771E3"/>
    <w:rsid w:val="00C77293"/>
    <w:rsid w:val="00C82717"/>
    <w:rsid w:val="00C83A66"/>
    <w:rsid w:val="00C8447A"/>
    <w:rsid w:val="00C85314"/>
    <w:rsid w:val="00C86919"/>
    <w:rsid w:val="00C86C0D"/>
    <w:rsid w:val="00C87746"/>
    <w:rsid w:val="00C87C12"/>
    <w:rsid w:val="00C909C4"/>
    <w:rsid w:val="00C92476"/>
    <w:rsid w:val="00C92B5A"/>
    <w:rsid w:val="00C933A3"/>
    <w:rsid w:val="00C94190"/>
    <w:rsid w:val="00C977AB"/>
    <w:rsid w:val="00CA06FE"/>
    <w:rsid w:val="00CA1620"/>
    <w:rsid w:val="00CA231E"/>
    <w:rsid w:val="00CA52DE"/>
    <w:rsid w:val="00CA5639"/>
    <w:rsid w:val="00CA595C"/>
    <w:rsid w:val="00CA5ED9"/>
    <w:rsid w:val="00CA5F08"/>
    <w:rsid w:val="00CA65E5"/>
    <w:rsid w:val="00CA6CC7"/>
    <w:rsid w:val="00CA7D2F"/>
    <w:rsid w:val="00CB20F9"/>
    <w:rsid w:val="00CB215E"/>
    <w:rsid w:val="00CB7492"/>
    <w:rsid w:val="00CB76EE"/>
    <w:rsid w:val="00CB780D"/>
    <w:rsid w:val="00CB788E"/>
    <w:rsid w:val="00CB7D4A"/>
    <w:rsid w:val="00CC034B"/>
    <w:rsid w:val="00CC32F8"/>
    <w:rsid w:val="00CC479C"/>
    <w:rsid w:val="00CC5157"/>
    <w:rsid w:val="00CC6D4D"/>
    <w:rsid w:val="00CC6E6D"/>
    <w:rsid w:val="00CD0113"/>
    <w:rsid w:val="00CD09FA"/>
    <w:rsid w:val="00CD0CB9"/>
    <w:rsid w:val="00CD1D43"/>
    <w:rsid w:val="00CD2EE4"/>
    <w:rsid w:val="00CD3659"/>
    <w:rsid w:val="00CD41D0"/>
    <w:rsid w:val="00CD5404"/>
    <w:rsid w:val="00CD5556"/>
    <w:rsid w:val="00CD5E9C"/>
    <w:rsid w:val="00CD72C5"/>
    <w:rsid w:val="00CD7755"/>
    <w:rsid w:val="00CD7FD4"/>
    <w:rsid w:val="00CE0D2F"/>
    <w:rsid w:val="00CE29D9"/>
    <w:rsid w:val="00CE2BEB"/>
    <w:rsid w:val="00CE2E1F"/>
    <w:rsid w:val="00CE3705"/>
    <w:rsid w:val="00CE4F35"/>
    <w:rsid w:val="00CE59C6"/>
    <w:rsid w:val="00CE60EA"/>
    <w:rsid w:val="00CE7771"/>
    <w:rsid w:val="00CF03B8"/>
    <w:rsid w:val="00CF2F7B"/>
    <w:rsid w:val="00CF3010"/>
    <w:rsid w:val="00CF35C0"/>
    <w:rsid w:val="00CF399A"/>
    <w:rsid w:val="00CF64B6"/>
    <w:rsid w:val="00CF6C94"/>
    <w:rsid w:val="00CF6FB0"/>
    <w:rsid w:val="00CF7045"/>
    <w:rsid w:val="00CF7C32"/>
    <w:rsid w:val="00CF7D77"/>
    <w:rsid w:val="00D00061"/>
    <w:rsid w:val="00D001BB"/>
    <w:rsid w:val="00D04A04"/>
    <w:rsid w:val="00D04A3A"/>
    <w:rsid w:val="00D10D34"/>
    <w:rsid w:val="00D12A23"/>
    <w:rsid w:val="00D13D2D"/>
    <w:rsid w:val="00D15E37"/>
    <w:rsid w:val="00D17061"/>
    <w:rsid w:val="00D20F36"/>
    <w:rsid w:val="00D216E5"/>
    <w:rsid w:val="00D228E0"/>
    <w:rsid w:val="00D229DB"/>
    <w:rsid w:val="00D253C3"/>
    <w:rsid w:val="00D26D7C"/>
    <w:rsid w:val="00D26E23"/>
    <w:rsid w:val="00D27B26"/>
    <w:rsid w:val="00D307C0"/>
    <w:rsid w:val="00D3240F"/>
    <w:rsid w:val="00D3264C"/>
    <w:rsid w:val="00D32FCE"/>
    <w:rsid w:val="00D34BCD"/>
    <w:rsid w:val="00D359E0"/>
    <w:rsid w:val="00D36A84"/>
    <w:rsid w:val="00D37CAB"/>
    <w:rsid w:val="00D4073C"/>
    <w:rsid w:val="00D40D5B"/>
    <w:rsid w:val="00D4143E"/>
    <w:rsid w:val="00D41C96"/>
    <w:rsid w:val="00D41FCF"/>
    <w:rsid w:val="00D4294E"/>
    <w:rsid w:val="00D4618C"/>
    <w:rsid w:val="00D4624F"/>
    <w:rsid w:val="00D47172"/>
    <w:rsid w:val="00D51F6E"/>
    <w:rsid w:val="00D53A8C"/>
    <w:rsid w:val="00D54750"/>
    <w:rsid w:val="00D5557A"/>
    <w:rsid w:val="00D55B72"/>
    <w:rsid w:val="00D57CBB"/>
    <w:rsid w:val="00D57CF9"/>
    <w:rsid w:val="00D60713"/>
    <w:rsid w:val="00D62C2C"/>
    <w:rsid w:val="00D63BF8"/>
    <w:rsid w:val="00D65ABB"/>
    <w:rsid w:val="00D65F85"/>
    <w:rsid w:val="00D7001E"/>
    <w:rsid w:val="00D706CD"/>
    <w:rsid w:val="00D7502B"/>
    <w:rsid w:val="00D80474"/>
    <w:rsid w:val="00D81A6E"/>
    <w:rsid w:val="00D8301A"/>
    <w:rsid w:val="00D843B8"/>
    <w:rsid w:val="00D84BDF"/>
    <w:rsid w:val="00D8633F"/>
    <w:rsid w:val="00D87B2E"/>
    <w:rsid w:val="00D90284"/>
    <w:rsid w:val="00D9176B"/>
    <w:rsid w:val="00D91ED0"/>
    <w:rsid w:val="00D927A3"/>
    <w:rsid w:val="00D929D4"/>
    <w:rsid w:val="00D92CC8"/>
    <w:rsid w:val="00D92D6F"/>
    <w:rsid w:val="00D942D5"/>
    <w:rsid w:val="00D95541"/>
    <w:rsid w:val="00D955C9"/>
    <w:rsid w:val="00D97A95"/>
    <w:rsid w:val="00DA0FF7"/>
    <w:rsid w:val="00DA2AA9"/>
    <w:rsid w:val="00DA3F75"/>
    <w:rsid w:val="00DA43D4"/>
    <w:rsid w:val="00DA44CC"/>
    <w:rsid w:val="00DA4AA4"/>
    <w:rsid w:val="00DA4F63"/>
    <w:rsid w:val="00DA7581"/>
    <w:rsid w:val="00DA7BCD"/>
    <w:rsid w:val="00DB16ED"/>
    <w:rsid w:val="00DB26CB"/>
    <w:rsid w:val="00DB28EE"/>
    <w:rsid w:val="00DB2CAE"/>
    <w:rsid w:val="00DB31DC"/>
    <w:rsid w:val="00DB3793"/>
    <w:rsid w:val="00DB37C2"/>
    <w:rsid w:val="00DB3F99"/>
    <w:rsid w:val="00DB4965"/>
    <w:rsid w:val="00DB64CA"/>
    <w:rsid w:val="00DB6EDF"/>
    <w:rsid w:val="00DB7FFC"/>
    <w:rsid w:val="00DC0CDB"/>
    <w:rsid w:val="00DC2B6B"/>
    <w:rsid w:val="00DC37EA"/>
    <w:rsid w:val="00DC45FE"/>
    <w:rsid w:val="00DC48A2"/>
    <w:rsid w:val="00DC648A"/>
    <w:rsid w:val="00DC718F"/>
    <w:rsid w:val="00DC7664"/>
    <w:rsid w:val="00DD15D8"/>
    <w:rsid w:val="00DD1A0C"/>
    <w:rsid w:val="00DD2BC8"/>
    <w:rsid w:val="00DD3320"/>
    <w:rsid w:val="00DD5177"/>
    <w:rsid w:val="00DD56C0"/>
    <w:rsid w:val="00DD5E43"/>
    <w:rsid w:val="00DE01CF"/>
    <w:rsid w:val="00DE0437"/>
    <w:rsid w:val="00DE09BA"/>
    <w:rsid w:val="00DE1BDF"/>
    <w:rsid w:val="00DE24D9"/>
    <w:rsid w:val="00DE56FE"/>
    <w:rsid w:val="00DE59DD"/>
    <w:rsid w:val="00DE6AFA"/>
    <w:rsid w:val="00DE7FF6"/>
    <w:rsid w:val="00DF0003"/>
    <w:rsid w:val="00DF1998"/>
    <w:rsid w:val="00DF48E6"/>
    <w:rsid w:val="00DF4ABB"/>
    <w:rsid w:val="00DF742A"/>
    <w:rsid w:val="00DF7CDD"/>
    <w:rsid w:val="00E00BC3"/>
    <w:rsid w:val="00E02214"/>
    <w:rsid w:val="00E04A76"/>
    <w:rsid w:val="00E052F5"/>
    <w:rsid w:val="00E05747"/>
    <w:rsid w:val="00E05C1F"/>
    <w:rsid w:val="00E06F3D"/>
    <w:rsid w:val="00E07EEE"/>
    <w:rsid w:val="00E1020A"/>
    <w:rsid w:val="00E11E94"/>
    <w:rsid w:val="00E12949"/>
    <w:rsid w:val="00E146EA"/>
    <w:rsid w:val="00E14E28"/>
    <w:rsid w:val="00E15710"/>
    <w:rsid w:val="00E16545"/>
    <w:rsid w:val="00E17896"/>
    <w:rsid w:val="00E17C39"/>
    <w:rsid w:val="00E219C8"/>
    <w:rsid w:val="00E23BA2"/>
    <w:rsid w:val="00E24E6D"/>
    <w:rsid w:val="00E250AF"/>
    <w:rsid w:val="00E2617D"/>
    <w:rsid w:val="00E2767D"/>
    <w:rsid w:val="00E32141"/>
    <w:rsid w:val="00E33711"/>
    <w:rsid w:val="00E33CBD"/>
    <w:rsid w:val="00E3440C"/>
    <w:rsid w:val="00E35BD2"/>
    <w:rsid w:val="00E375D7"/>
    <w:rsid w:val="00E46AFB"/>
    <w:rsid w:val="00E51337"/>
    <w:rsid w:val="00E537AC"/>
    <w:rsid w:val="00E54109"/>
    <w:rsid w:val="00E5702B"/>
    <w:rsid w:val="00E57638"/>
    <w:rsid w:val="00E600E5"/>
    <w:rsid w:val="00E61C67"/>
    <w:rsid w:val="00E64EC1"/>
    <w:rsid w:val="00E651D0"/>
    <w:rsid w:val="00E6662F"/>
    <w:rsid w:val="00E67E08"/>
    <w:rsid w:val="00E70D93"/>
    <w:rsid w:val="00E71C08"/>
    <w:rsid w:val="00E74D41"/>
    <w:rsid w:val="00E80997"/>
    <w:rsid w:val="00E809C7"/>
    <w:rsid w:val="00E80E65"/>
    <w:rsid w:val="00E81539"/>
    <w:rsid w:val="00E81768"/>
    <w:rsid w:val="00E81E8E"/>
    <w:rsid w:val="00E82BAB"/>
    <w:rsid w:val="00E84D9F"/>
    <w:rsid w:val="00E85B25"/>
    <w:rsid w:val="00E86400"/>
    <w:rsid w:val="00E865E7"/>
    <w:rsid w:val="00E8768C"/>
    <w:rsid w:val="00E90843"/>
    <w:rsid w:val="00E947DE"/>
    <w:rsid w:val="00E953BD"/>
    <w:rsid w:val="00EA6C73"/>
    <w:rsid w:val="00EA709D"/>
    <w:rsid w:val="00EB0B2A"/>
    <w:rsid w:val="00EB0BFD"/>
    <w:rsid w:val="00EB0DBE"/>
    <w:rsid w:val="00EB0FE9"/>
    <w:rsid w:val="00EB160B"/>
    <w:rsid w:val="00EB32DB"/>
    <w:rsid w:val="00EB50F8"/>
    <w:rsid w:val="00EB71EE"/>
    <w:rsid w:val="00EC2E4A"/>
    <w:rsid w:val="00EC52B3"/>
    <w:rsid w:val="00ED039D"/>
    <w:rsid w:val="00ED10FF"/>
    <w:rsid w:val="00ED3C04"/>
    <w:rsid w:val="00ED4747"/>
    <w:rsid w:val="00ED56D3"/>
    <w:rsid w:val="00ED6E5D"/>
    <w:rsid w:val="00ED7FDA"/>
    <w:rsid w:val="00EE0577"/>
    <w:rsid w:val="00EE1D33"/>
    <w:rsid w:val="00EE2CDA"/>
    <w:rsid w:val="00EE5E65"/>
    <w:rsid w:val="00EE607F"/>
    <w:rsid w:val="00EE7481"/>
    <w:rsid w:val="00EF0760"/>
    <w:rsid w:val="00EF0898"/>
    <w:rsid w:val="00EF60A7"/>
    <w:rsid w:val="00F00E2C"/>
    <w:rsid w:val="00F03105"/>
    <w:rsid w:val="00F04ED7"/>
    <w:rsid w:val="00F06C04"/>
    <w:rsid w:val="00F111F3"/>
    <w:rsid w:val="00F11CCB"/>
    <w:rsid w:val="00F12768"/>
    <w:rsid w:val="00F14220"/>
    <w:rsid w:val="00F151D9"/>
    <w:rsid w:val="00F1580C"/>
    <w:rsid w:val="00F23565"/>
    <w:rsid w:val="00F23586"/>
    <w:rsid w:val="00F23D12"/>
    <w:rsid w:val="00F27C1A"/>
    <w:rsid w:val="00F31EA0"/>
    <w:rsid w:val="00F32817"/>
    <w:rsid w:val="00F32C91"/>
    <w:rsid w:val="00F32D3E"/>
    <w:rsid w:val="00F33615"/>
    <w:rsid w:val="00F33CC4"/>
    <w:rsid w:val="00F3420F"/>
    <w:rsid w:val="00F34874"/>
    <w:rsid w:val="00F34D43"/>
    <w:rsid w:val="00F351FA"/>
    <w:rsid w:val="00F3653A"/>
    <w:rsid w:val="00F40046"/>
    <w:rsid w:val="00F4137C"/>
    <w:rsid w:val="00F4159D"/>
    <w:rsid w:val="00F438EC"/>
    <w:rsid w:val="00F43A21"/>
    <w:rsid w:val="00F452D7"/>
    <w:rsid w:val="00F45546"/>
    <w:rsid w:val="00F46A6D"/>
    <w:rsid w:val="00F5107E"/>
    <w:rsid w:val="00F5137A"/>
    <w:rsid w:val="00F53036"/>
    <w:rsid w:val="00F53480"/>
    <w:rsid w:val="00F53844"/>
    <w:rsid w:val="00F540DB"/>
    <w:rsid w:val="00F54B37"/>
    <w:rsid w:val="00F552B8"/>
    <w:rsid w:val="00F61BAD"/>
    <w:rsid w:val="00F62049"/>
    <w:rsid w:val="00F653A5"/>
    <w:rsid w:val="00F671B5"/>
    <w:rsid w:val="00F70A45"/>
    <w:rsid w:val="00F70C7D"/>
    <w:rsid w:val="00F718D2"/>
    <w:rsid w:val="00F728D2"/>
    <w:rsid w:val="00F73A53"/>
    <w:rsid w:val="00F74322"/>
    <w:rsid w:val="00F76F30"/>
    <w:rsid w:val="00F77C33"/>
    <w:rsid w:val="00F800D6"/>
    <w:rsid w:val="00F80E82"/>
    <w:rsid w:val="00F80F6C"/>
    <w:rsid w:val="00F81248"/>
    <w:rsid w:val="00F82A8E"/>
    <w:rsid w:val="00F82C3B"/>
    <w:rsid w:val="00F83868"/>
    <w:rsid w:val="00F86475"/>
    <w:rsid w:val="00F87800"/>
    <w:rsid w:val="00F90116"/>
    <w:rsid w:val="00F934F8"/>
    <w:rsid w:val="00F938C2"/>
    <w:rsid w:val="00F947DC"/>
    <w:rsid w:val="00F95722"/>
    <w:rsid w:val="00FA000A"/>
    <w:rsid w:val="00FA04A8"/>
    <w:rsid w:val="00FA1EA7"/>
    <w:rsid w:val="00FA2C5C"/>
    <w:rsid w:val="00FA2D41"/>
    <w:rsid w:val="00FA3473"/>
    <w:rsid w:val="00FA4003"/>
    <w:rsid w:val="00FA43AA"/>
    <w:rsid w:val="00FA476D"/>
    <w:rsid w:val="00FA5262"/>
    <w:rsid w:val="00FA57FD"/>
    <w:rsid w:val="00FA6767"/>
    <w:rsid w:val="00FA6F70"/>
    <w:rsid w:val="00FB0F23"/>
    <w:rsid w:val="00FB229A"/>
    <w:rsid w:val="00FB4282"/>
    <w:rsid w:val="00FB7015"/>
    <w:rsid w:val="00FC0B0A"/>
    <w:rsid w:val="00FC1452"/>
    <w:rsid w:val="00FC32AC"/>
    <w:rsid w:val="00FC56F8"/>
    <w:rsid w:val="00FC5796"/>
    <w:rsid w:val="00FC7033"/>
    <w:rsid w:val="00FD015D"/>
    <w:rsid w:val="00FD1245"/>
    <w:rsid w:val="00FD196C"/>
    <w:rsid w:val="00FD2CFB"/>
    <w:rsid w:val="00FD3BC0"/>
    <w:rsid w:val="00FD6907"/>
    <w:rsid w:val="00FD71D6"/>
    <w:rsid w:val="00FE368A"/>
    <w:rsid w:val="00FE4168"/>
    <w:rsid w:val="00FE6B57"/>
    <w:rsid w:val="00FE779B"/>
    <w:rsid w:val="00FF056A"/>
    <w:rsid w:val="00FF324C"/>
    <w:rsid w:val="00FF3336"/>
    <w:rsid w:val="00FF61ED"/>
    <w:rsid w:val="00FF67BA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72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7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015788A92CDC70E3726C54C9AFE88A75CA4B6CF44C96E18196961A79B188931207DB520F3D83E4l6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1793</Words>
  <Characters>10222</Characters>
  <Application>Microsoft Office Word</Application>
  <DocSecurity>0</DocSecurity>
  <Lines>85</Lines>
  <Paragraphs>23</Paragraphs>
  <ScaleCrop>false</ScaleCrop>
  <Company>Грос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2</cp:revision>
  <dcterms:created xsi:type="dcterms:W3CDTF">2012-08-07T04:23:00Z</dcterms:created>
  <dcterms:modified xsi:type="dcterms:W3CDTF">2012-08-07T04:24:00Z</dcterms:modified>
</cp:coreProperties>
</file>